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附件1：中间介绍关系确认书(暨本人签名照)</w:t>
      </w:r>
    </w:p>
    <w:p>
      <w:pPr>
        <w:spacing w:line="4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8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80" w:lineRule="exact"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中间介绍关系确认书(暨本人签名照)</w:t>
      </w:r>
    </w:p>
    <w:p>
      <w:pPr>
        <w:spacing w:line="760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spacing w:line="760" w:lineRule="exact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东吴期货有限公司：</w:t>
      </w:r>
    </w:p>
    <w:p>
      <w:pPr>
        <w:spacing w:line="760" w:lineRule="exact"/>
        <w:ind w:firstLine="600" w:firstLineChars="200"/>
        <w:rPr>
          <w:rFonts w:ascii="Calibri" w:hAnsi="Calibri" w:eastAsia="仿宋_GB2312" w:cs="Times New Roman"/>
          <w:b/>
          <w:bCs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本人确认经</w:t>
      </w:r>
      <w:r>
        <w:rPr>
          <w:rFonts w:hint="eastAsia" w:ascii="Calibri" w:hAnsi="Calibri" w:eastAsia="仿宋_GB2312" w:cs="Times New Roman"/>
          <w:sz w:val="30"/>
          <w:szCs w:val="30"/>
          <w:u w:val="single"/>
        </w:rPr>
        <w:t>东吴证券股份有限公司</w:t>
      </w:r>
      <w:r>
        <w:rPr>
          <w:rFonts w:hint="eastAsia" w:ascii="Calibri" w:hAnsi="Calibri" w:eastAsia="仿宋_GB2312" w:cs="Times New Roman"/>
          <w:sz w:val="30"/>
          <w:szCs w:val="30"/>
        </w:rPr>
        <w:t>介绍，在贵司</w:t>
      </w:r>
      <w:r>
        <w:rPr>
          <w:rFonts w:ascii="Calibri" w:hAnsi="Calibri" w:eastAsia="仿宋_GB2312" w:cs="Times New Roman"/>
          <w:sz w:val="30"/>
          <w:szCs w:val="30"/>
        </w:rPr>
        <w:t>办理开户手续</w:t>
      </w:r>
      <w:r>
        <w:rPr>
          <w:rFonts w:hint="eastAsia" w:ascii="Calibri" w:hAnsi="Calibri" w:eastAsia="仿宋_GB2312" w:cs="Times New Roman"/>
          <w:sz w:val="30"/>
          <w:szCs w:val="30"/>
        </w:rPr>
        <w:t>；确认东吴证券协助贵司向本人提供了提示风险、解释说明咨询等服务；知悉</w:t>
      </w:r>
      <w:r>
        <w:rPr>
          <w:rFonts w:hint="eastAsia" w:ascii="Calibri" w:hAnsi="Calibri" w:eastAsia="仿宋_GB2312" w:cs="Times New Roman"/>
          <w:b/>
          <w:bCs/>
          <w:sz w:val="30"/>
          <w:szCs w:val="30"/>
          <w:u w:val="dotDotDash"/>
        </w:rPr>
        <w:t>与东吴证券不因此存在合同关系</w:t>
      </w:r>
      <w:r>
        <w:rPr>
          <w:rFonts w:hint="eastAsia" w:ascii="Calibri" w:hAnsi="Calibri" w:eastAsia="仿宋_GB2312" w:cs="Times New Roman"/>
          <w:b/>
          <w:bCs/>
          <w:sz w:val="30"/>
          <w:szCs w:val="30"/>
        </w:rPr>
        <w:t>。</w:t>
      </w:r>
    </w:p>
    <w:p>
      <w:pPr>
        <w:spacing w:line="760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spacing w:line="760" w:lineRule="exact"/>
        <w:ind w:right="960" w:firstLine="1800" w:firstLineChars="600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客户确认签名(暨互联网开户签名)：</w:t>
      </w:r>
    </w:p>
    <w:p>
      <w:pPr>
        <w:wordWrap w:val="0"/>
        <w:spacing w:line="760" w:lineRule="exact"/>
        <w:ind w:firstLine="600" w:firstLineChars="200"/>
        <w:jc w:val="right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 w:ascii="Calibri" w:hAnsi="Calibri" w:eastAsia="仿宋_GB2312" w:cs="Times New Roman"/>
          <w:sz w:val="30"/>
          <w:szCs w:val="30"/>
        </w:rPr>
        <w:t xml:space="preserve">  年   月    日</w:t>
      </w:r>
    </w:p>
    <w:p>
      <w:pPr>
        <w:rPr>
          <w:rFonts w:ascii="仿宋" w:hAnsi="仿宋" w:eastAsia="仿宋" w:cs="仿宋"/>
          <w:color w:val="0080C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7"/>
    <w:rsid w:val="003D5B87"/>
    <w:rsid w:val="00FE5C12"/>
    <w:rsid w:val="64C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2017-02-09T01:26:00Z</dcterms:created>
  <dc:creator>admin</dc:creator>
  <cp:lastModifiedBy>user</cp:lastModifiedBy>
  <dcterms:modified xsi:type="dcterms:W3CDTF">2022-06-29T03:21:14Z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