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21" w:rsidRDefault="004C22B6" w:rsidP="00D76344">
      <w:pPr>
        <w:pStyle w:val="2"/>
        <w:widowControl/>
        <w:shd w:val="clear" w:color="auto" w:fill="FFFFFF"/>
        <w:spacing w:line="360" w:lineRule="auto"/>
        <w:jc w:val="center"/>
        <w:rPr>
          <w:rFonts w:cs="宋体" w:hint="default"/>
          <w:color w:val="1A1A1A"/>
          <w:sz w:val="28"/>
          <w:szCs w:val="28"/>
        </w:rPr>
      </w:pPr>
      <w:r>
        <w:rPr>
          <w:rStyle w:val="a4"/>
          <w:rFonts w:cs="宋体"/>
          <w:b/>
          <w:color w:val="1A1A1A"/>
          <w:sz w:val="28"/>
          <w:szCs w:val="28"/>
          <w:shd w:val="clear" w:color="auto" w:fill="FFFFFF"/>
        </w:rPr>
        <w:t>东吴证券期权</w:t>
      </w:r>
      <w:r w:rsidR="007548C4">
        <w:rPr>
          <w:rStyle w:val="a4"/>
          <w:rFonts w:cs="宋体"/>
          <w:b/>
          <w:color w:val="1A1A1A"/>
          <w:sz w:val="28"/>
          <w:szCs w:val="28"/>
          <w:shd w:val="clear" w:color="auto" w:fill="FFFFFF"/>
        </w:rPr>
        <w:t>（汇点）APP隐私政策</w:t>
      </w:r>
    </w:p>
    <w:p w:rsidR="007B7D37" w:rsidRPr="003A1AD4" w:rsidRDefault="007B7D37"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sidRPr="008630A3">
        <w:rPr>
          <w:rFonts w:ascii="宋体" w:eastAsia="宋体" w:hAnsi="宋体" w:cs="宋体" w:hint="eastAsia"/>
          <w:color w:val="1A1A1A"/>
          <w:sz w:val="28"/>
          <w:szCs w:val="28"/>
          <w:shd w:val="clear" w:color="auto" w:fill="FFFFFF"/>
        </w:rPr>
        <w:t>更新日期：</w:t>
      </w:r>
      <w:r w:rsidRPr="003A1AD4">
        <w:rPr>
          <w:rFonts w:ascii="宋体" w:eastAsia="宋体" w:hAnsi="宋体" w:cs="宋体"/>
          <w:color w:val="1A1A1A"/>
          <w:sz w:val="28"/>
          <w:szCs w:val="28"/>
          <w:shd w:val="clear" w:color="auto" w:fill="FFFFFF"/>
        </w:rPr>
        <w:t>2023年</w:t>
      </w:r>
      <w:r w:rsidR="00B82439">
        <w:rPr>
          <w:rFonts w:ascii="宋体" w:eastAsia="宋体" w:hAnsi="宋体" w:cs="宋体"/>
          <w:color w:val="1A1A1A"/>
          <w:sz w:val="28"/>
          <w:szCs w:val="28"/>
          <w:shd w:val="clear" w:color="auto" w:fill="FFFFFF"/>
        </w:rPr>
        <w:t>9</w:t>
      </w:r>
      <w:r w:rsidRPr="003A1AD4">
        <w:rPr>
          <w:rFonts w:ascii="宋体" w:eastAsia="宋体" w:hAnsi="宋体" w:cs="宋体"/>
          <w:color w:val="1A1A1A"/>
          <w:sz w:val="28"/>
          <w:szCs w:val="28"/>
          <w:shd w:val="clear" w:color="auto" w:fill="FFFFFF"/>
        </w:rPr>
        <w:t>月</w:t>
      </w:r>
      <w:r w:rsidR="00B82439">
        <w:rPr>
          <w:rFonts w:ascii="宋体" w:eastAsia="宋体" w:hAnsi="宋体" w:cs="宋体" w:hint="eastAsia"/>
          <w:color w:val="1A1A1A"/>
          <w:sz w:val="28"/>
          <w:szCs w:val="28"/>
          <w:shd w:val="clear" w:color="auto" w:fill="FFFFFF"/>
        </w:rPr>
        <w:t>1</w:t>
      </w:r>
      <w:r w:rsidR="004C3E5E">
        <w:rPr>
          <w:rFonts w:ascii="宋体" w:eastAsia="宋体" w:hAnsi="宋体" w:cs="宋体"/>
          <w:color w:val="1A1A1A"/>
          <w:sz w:val="28"/>
          <w:szCs w:val="28"/>
          <w:shd w:val="clear" w:color="auto" w:fill="FFFFFF"/>
        </w:rPr>
        <w:t>4</w:t>
      </w:r>
      <w:r w:rsidRPr="003A1AD4">
        <w:rPr>
          <w:rFonts w:ascii="宋体" w:eastAsia="宋体" w:hAnsi="宋体" w:cs="宋体" w:hint="eastAsia"/>
          <w:color w:val="1A1A1A"/>
          <w:sz w:val="28"/>
          <w:szCs w:val="28"/>
          <w:shd w:val="clear" w:color="auto" w:fill="FFFFFF"/>
        </w:rPr>
        <w:t>日</w:t>
      </w:r>
    </w:p>
    <w:p w:rsidR="007B7D37" w:rsidRPr="003A1AD4" w:rsidRDefault="007B7D37"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sidRPr="003A1AD4">
        <w:rPr>
          <w:rFonts w:ascii="宋体" w:eastAsia="宋体" w:hAnsi="宋体" w:cs="宋体" w:hint="eastAsia"/>
          <w:color w:val="1A1A1A"/>
          <w:sz w:val="28"/>
          <w:szCs w:val="28"/>
          <w:shd w:val="clear" w:color="auto" w:fill="FFFFFF"/>
        </w:rPr>
        <w:t>生效日期：</w:t>
      </w:r>
      <w:r w:rsidRPr="003A1AD4">
        <w:rPr>
          <w:rFonts w:ascii="宋体" w:eastAsia="宋体" w:hAnsi="宋体" w:cs="宋体"/>
          <w:color w:val="1A1A1A"/>
          <w:sz w:val="28"/>
          <w:szCs w:val="28"/>
          <w:shd w:val="clear" w:color="auto" w:fill="FFFFFF"/>
        </w:rPr>
        <w:t>2023年</w:t>
      </w:r>
      <w:r w:rsidR="00B82439">
        <w:rPr>
          <w:rFonts w:ascii="宋体" w:eastAsia="宋体" w:hAnsi="宋体" w:cs="宋体"/>
          <w:color w:val="1A1A1A"/>
          <w:sz w:val="28"/>
          <w:szCs w:val="28"/>
          <w:shd w:val="clear" w:color="auto" w:fill="FFFFFF"/>
        </w:rPr>
        <w:t>9</w:t>
      </w:r>
      <w:r w:rsidRPr="003A1AD4">
        <w:rPr>
          <w:rFonts w:ascii="宋体" w:eastAsia="宋体" w:hAnsi="宋体" w:cs="宋体"/>
          <w:color w:val="1A1A1A"/>
          <w:sz w:val="28"/>
          <w:szCs w:val="28"/>
          <w:shd w:val="clear" w:color="auto" w:fill="FFFFFF"/>
        </w:rPr>
        <w:t>月</w:t>
      </w:r>
      <w:r w:rsidR="00B82439">
        <w:rPr>
          <w:rFonts w:ascii="宋体" w:eastAsia="宋体" w:hAnsi="宋体" w:cs="宋体" w:hint="eastAsia"/>
          <w:color w:val="1A1A1A"/>
          <w:sz w:val="28"/>
          <w:szCs w:val="28"/>
          <w:shd w:val="clear" w:color="auto" w:fill="FFFFFF"/>
        </w:rPr>
        <w:t>1</w:t>
      </w:r>
      <w:r w:rsidR="004C3E5E">
        <w:rPr>
          <w:rFonts w:ascii="宋体" w:eastAsia="宋体" w:hAnsi="宋体" w:cs="宋体"/>
          <w:color w:val="1A1A1A"/>
          <w:sz w:val="28"/>
          <w:szCs w:val="28"/>
          <w:shd w:val="clear" w:color="auto" w:fill="FFFFFF"/>
        </w:rPr>
        <w:t>4</w:t>
      </w:r>
      <w:r w:rsidRPr="003A1AD4">
        <w:rPr>
          <w:rFonts w:ascii="宋体" w:eastAsia="宋体" w:hAnsi="宋体" w:cs="宋体"/>
          <w:color w:val="1A1A1A"/>
          <w:sz w:val="28"/>
          <w:szCs w:val="28"/>
          <w:shd w:val="clear" w:color="auto" w:fill="FFFFFF"/>
        </w:rPr>
        <w:t>日</w:t>
      </w:r>
    </w:p>
    <w:p w:rsidR="007B7D37" w:rsidRPr="003A1AD4" w:rsidRDefault="007B7D37"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sidRPr="003A1AD4">
        <w:rPr>
          <w:rFonts w:ascii="宋体" w:eastAsia="宋体" w:hAnsi="宋体" w:cs="宋体" w:hint="eastAsia"/>
          <w:color w:val="1A1A1A"/>
          <w:sz w:val="28"/>
          <w:szCs w:val="28"/>
          <w:shd w:val="clear" w:color="auto" w:fill="FFFFFF"/>
        </w:rPr>
        <w:t>为更充分保障您的权利，我们对《</w:t>
      </w:r>
      <w:r w:rsidR="004C22B6">
        <w:rPr>
          <w:rFonts w:ascii="宋体" w:eastAsia="宋体" w:hAnsi="宋体" w:cs="宋体" w:hint="eastAsia"/>
          <w:color w:val="1A1A1A"/>
          <w:sz w:val="28"/>
          <w:szCs w:val="28"/>
          <w:shd w:val="clear" w:color="auto" w:fill="FFFFFF"/>
        </w:rPr>
        <w:t>东吴证券期权</w:t>
      </w:r>
      <w:r w:rsidRPr="003A1AD4">
        <w:rPr>
          <w:rFonts w:ascii="宋体" w:eastAsia="宋体" w:hAnsi="宋体" w:cs="宋体" w:hint="eastAsia"/>
          <w:color w:val="1A1A1A"/>
          <w:sz w:val="28"/>
          <w:szCs w:val="28"/>
          <w:shd w:val="clear" w:color="auto" w:fill="FFFFFF"/>
        </w:rPr>
        <w:t>（汇点）APP隐私政策》进行了更新，明确了个人信息</w:t>
      </w:r>
      <w:r w:rsidR="00D061A1" w:rsidRPr="003A1AD4">
        <w:rPr>
          <w:rFonts w:ascii="宋体" w:eastAsia="宋体" w:hAnsi="宋体" w:cs="宋体" w:hint="eastAsia"/>
          <w:color w:val="1A1A1A"/>
          <w:sz w:val="28"/>
          <w:szCs w:val="28"/>
          <w:shd w:val="clear" w:color="auto" w:fill="FFFFFF"/>
        </w:rPr>
        <w:t>收集</w:t>
      </w:r>
      <w:r w:rsidRPr="003A1AD4">
        <w:rPr>
          <w:rFonts w:ascii="宋体" w:eastAsia="宋体" w:hAnsi="宋体" w:cs="宋体" w:hint="eastAsia"/>
          <w:color w:val="1A1A1A"/>
          <w:sz w:val="28"/>
          <w:szCs w:val="28"/>
          <w:shd w:val="clear" w:color="auto" w:fill="FFFFFF"/>
        </w:rPr>
        <w:t>和</w:t>
      </w:r>
      <w:r w:rsidR="00035DC6" w:rsidRPr="003A1AD4">
        <w:rPr>
          <w:rFonts w:ascii="宋体" w:eastAsia="宋体" w:hAnsi="宋体" w:cs="宋体" w:hint="eastAsia"/>
          <w:color w:val="1A1A1A"/>
          <w:sz w:val="28"/>
          <w:szCs w:val="28"/>
          <w:shd w:val="clear" w:color="auto" w:fill="FFFFFF"/>
        </w:rPr>
        <w:t>系统权限使用清单。</w:t>
      </w:r>
    </w:p>
    <w:p w:rsidR="00035DC6" w:rsidRPr="003A1AD4" w:rsidRDefault="00035DC6" w:rsidP="00D76344">
      <w:pPr>
        <w:pStyle w:val="a3"/>
        <w:widowControl/>
        <w:shd w:val="clear" w:color="auto" w:fill="FFFFFF"/>
        <w:spacing w:beforeAutospacing="0" w:afterAutospacing="0" w:line="360" w:lineRule="auto"/>
        <w:ind w:firstLineChars="200" w:firstLine="480"/>
        <w:rPr>
          <w:rFonts w:ascii="宋体" w:eastAsia="宋体" w:hAnsi="宋体" w:cs="宋体"/>
          <w:color w:val="1A1A1A"/>
          <w:szCs w:val="28"/>
          <w:shd w:val="clear" w:color="auto" w:fill="FFFFFF"/>
        </w:rPr>
      </w:pPr>
    </w:p>
    <w:p w:rsidR="00035DC6" w:rsidRDefault="007548C4" w:rsidP="00D76344">
      <w:pPr>
        <w:pStyle w:val="a3"/>
        <w:widowControl/>
        <w:shd w:val="clear" w:color="auto" w:fill="FFFFFF"/>
        <w:wordWrap w:val="0"/>
        <w:spacing w:before="100" w:after="10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欢迎您使用</w:t>
      </w:r>
      <w:r w:rsidR="004C22B6">
        <w:rPr>
          <w:rFonts w:ascii="宋体" w:eastAsia="宋体" w:hAnsi="宋体" w:cs="宋体" w:hint="eastAsia"/>
          <w:color w:val="1A1A1A"/>
          <w:sz w:val="28"/>
          <w:szCs w:val="28"/>
          <w:shd w:val="clear" w:color="auto" w:fill="FFFFFF"/>
        </w:rPr>
        <w:t>东吴证券期权</w:t>
      </w:r>
      <w:r>
        <w:rPr>
          <w:rFonts w:ascii="宋体" w:eastAsia="宋体" w:hAnsi="宋体" w:cs="宋体" w:hint="eastAsia"/>
          <w:color w:val="1A1A1A"/>
          <w:sz w:val="28"/>
          <w:szCs w:val="28"/>
          <w:shd w:val="clear" w:color="auto" w:fill="FFFFFF"/>
        </w:rPr>
        <w:t>（汇点）APP服务！本隐私政策适用于您通过任何方式对</w:t>
      </w:r>
      <w:r w:rsidR="004C22B6">
        <w:rPr>
          <w:rFonts w:ascii="宋体" w:eastAsia="宋体" w:hAnsi="宋体" w:cs="宋体" w:hint="eastAsia"/>
          <w:color w:val="1A1A1A"/>
          <w:sz w:val="28"/>
          <w:szCs w:val="28"/>
          <w:shd w:val="clear" w:color="auto" w:fill="FFFFFF"/>
        </w:rPr>
        <w:t>东吴证券期权</w:t>
      </w:r>
      <w:r>
        <w:rPr>
          <w:rFonts w:ascii="宋体" w:eastAsia="宋体" w:hAnsi="宋体" w:cs="宋体" w:hint="eastAsia"/>
          <w:color w:val="1A1A1A"/>
          <w:sz w:val="28"/>
          <w:szCs w:val="28"/>
          <w:shd w:val="clear" w:color="auto" w:fill="FFFFFF"/>
        </w:rPr>
        <w:t>（汇点）APP各项服务的访问和使用。</w:t>
      </w:r>
      <w:r w:rsidR="0007007E">
        <w:rPr>
          <w:rFonts w:ascii="宋体" w:eastAsia="宋体" w:hAnsi="宋体" w:cs="宋体" w:hint="eastAsia"/>
          <w:color w:val="1A1A1A"/>
          <w:sz w:val="28"/>
          <w:szCs w:val="28"/>
          <w:shd w:val="clear" w:color="auto" w:fill="FFFFFF"/>
        </w:rPr>
        <w:t>在您使用我们软件</w:t>
      </w:r>
      <w:r w:rsidR="00430E28" w:rsidRPr="00430E28">
        <w:rPr>
          <w:rFonts w:ascii="宋体" w:eastAsia="宋体" w:hAnsi="宋体" w:cs="宋体" w:hint="eastAsia"/>
          <w:color w:val="1A1A1A"/>
          <w:sz w:val="28"/>
          <w:szCs w:val="28"/>
          <w:shd w:val="clear" w:color="auto" w:fill="FFFFFF"/>
        </w:rPr>
        <w:t>前，请您仔细阅读并充分理解《隐私协议》中的条款内容。在仅浏览模式下，需要您授权收集IMEI、ICCID、Android id、WiFi、SSID、MAC、BSSID、运营商、IMSI、软件安装列表（正在运行的程序）、IP信息和获取指定包名的App信息。进入APP后，可通过APP“我</w:t>
      </w:r>
      <w:r w:rsidR="00430E28">
        <w:rPr>
          <w:rFonts w:ascii="宋体" w:eastAsia="宋体" w:hAnsi="宋体" w:cs="宋体" w:hint="eastAsia"/>
          <w:color w:val="1A1A1A"/>
          <w:sz w:val="28"/>
          <w:szCs w:val="28"/>
          <w:shd w:val="clear" w:color="auto" w:fill="FFFFFF"/>
        </w:rPr>
        <w:t>的”－“隐私政策”查看详细隐私政策，也可以点击以下链接查看：</w:t>
      </w:r>
      <w:hyperlink r:id="rId8" w:history="1">
        <w:r w:rsidR="00FE5798" w:rsidRPr="00636E68">
          <w:rPr>
            <w:rStyle w:val="a5"/>
            <w:rFonts w:ascii="宋体" w:eastAsia="宋体" w:hAnsi="宋体" w:cs="宋体"/>
            <w:sz w:val="28"/>
            <w:szCs w:val="28"/>
            <w:shd w:val="clear" w:color="auto" w:fill="FFFFFF"/>
          </w:rPr>
          <w:t>https://zhyy.dwstock.com.cn:18088/optGuide/dwzqqq.html</w:t>
        </w:r>
      </w:hyperlink>
      <w:r w:rsidR="00430E28">
        <w:rPr>
          <w:rFonts w:ascii="宋体" w:eastAsia="宋体" w:hAnsi="宋体" w:cs="宋体"/>
          <w:color w:val="1A1A1A"/>
          <w:sz w:val="28"/>
          <w:szCs w:val="28"/>
          <w:shd w:val="clear" w:color="auto" w:fill="FFFFFF"/>
        </w:rPr>
        <w:t>。</w:t>
      </w:r>
    </w:p>
    <w:p w:rsidR="008630A3" w:rsidRDefault="007548C4" w:rsidP="00D76344">
      <w:pPr>
        <w:pStyle w:val="a3"/>
        <w:widowControl/>
        <w:shd w:val="clear" w:color="auto" w:fill="FFFFFF"/>
        <w:wordWrap w:val="0"/>
        <w:spacing w:before="100" w:after="10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此隐私政策旨在帮助您了解我们会收集哪些数据、为什么收集这些数据，会利用这些数据做些什么及如何保护这些数据。如果您或您的监护人不同意本隐私政策的任何内容，您将无法使用</w:t>
      </w:r>
      <w:r w:rsidR="004C22B6">
        <w:rPr>
          <w:rFonts w:ascii="宋体" w:eastAsia="宋体" w:hAnsi="宋体" w:cs="宋体" w:hint="eastAsia"/>
          <w:color w:val="1A1A1A"/>
          <w:sz w:val="28"/>
          <w:szCs w:val="28"/>
          <w:shd w:val="clear" w:color="auto" w:fill="FFFFFF"/>
        </w:rPr>
        <w:t>东吴证券期权</w:t>
      </w:r>
      <w:r>
        <w:rPr>
          <w:rFonts w:ascii="宋体" w:eastAsia="宋体" w:hAnsi="宋体" w:cs="宋体" w:hint="eastAsia"/>
          <w:color w:val="1A1A1A"/>
          <w:sz w:val="28"/>
          <w:szCs w:val="28"/>
          <w:shd w:val="clear" w:color="auto" w:fill="FFFFFF"/>
        </w:rPr>
        <w:t>（汇点）APP交易功能，因为这些功能需要您提供个人信息后才能使用，但您可以使用</w:t>
      </w:r>
      <w:r w:rsidR="004C22B6">
        <w:rPr>
          <w:rFonts w:ascii="宋体" w:eastAsia="宋体" w:hAnsi="宋体" w:cs="宋体" w:hint="eastAsia"/>
          <w:color w:val="1A1A1A"/>
          <w:sz w:val="28"/>
          <w:szCs w:val="28"/>
          <w:shd w:val="clear" w:color="auto" w:fill="FFFFFF"/>
        </w:rPr>
        <w:t>东吴证券期权</w:t>
      </w:r>
      <w:r>
        <w:rPr>
          <w:rFonts w:ascii="宋体" w:eastAsia="宋体" w:hAnsi="宋体" w:cs="宋体" w:hint="eastAsia"/>
          <w:color w:val="1A1A1A"/>
          <w:sz w:val="28"/>
          <w:szCs w:val="28"/>
          <w:shd w:val="clear" w:color="auto" w:fill="FFFFFF"/>
        </w:rPr>
        <w:t>（汇点）APP交易以外的其他功能，这些功能不会收集和使用您的个人信息，您可以放心使用。</w:t>
      </w:r>
    </w:p>
    <w:p w:rsidR="008630A3"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lastRenderedPageBreak/>
        <w:t>本隐私政策将帮助您了解以下内容：</w:t>
      </w:r>
    </w:p>
    <w:p w:rsidR="008630A3" w:rsidRDefault="007548C4" w:rsidP="00D76344">
      <w:pPr>
        <w:pStyle w:val="a3"/>
        <w:widowControl/>
        <w:shd w:val="clear" w:color="auto" w:fill="FFFFFF"/>
        <w:spacing w:line="360" w:lineRule="auto"/>
        <w:rPr>
          <w:rStyle w:val="a4"/>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1、我们</w:t>
      </w:r>
      <w:r w:rsidR="007B7D37" w:rsidRPr="007B7D37">
        <w:rPr>
          <w:rStyle w:val="a4"/>
          <w:rFonts w:ascii="宋体" w:eastAsia="宋体" w:hAnsi="宋体" w:cs="宋体" w:hint="eastAsia"/>
          <w:color w:val="1A1A1A"/>
          <w:sz w:val="28"/>
          <w:szCs w:val="28"/>
          <w:shd w:val="clear" w:color="auto" w:fill="FFFFFF"/>
        </w:rPr>
        <w:t>如何收集和使用您的个人信息</w:t>
      </w:r>
    </w:p>
    <w:p w:rsidR="008630A3" w:rsidRDefault="007548C4" w:rsidP="00D76344">
      <w:pPr>
        <w:pStyle w:val="a3"/>
        <w:widowControl/>
        <w:shd w:val="clear" w:color="auto" w:fill="FFFFFF"/>
        <w:spacing w:line="360" w:lineRule="auto"/>
        <w:rPr>
          <w:rStyle w:val="a4"/>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2、我们如何保存及保护您的个人信息</w:t>
      </w:r>
    </w:p>
    <w:p w:rsidR="008630A3" w:rsidRDefault="007548C4" w:rsidP="00D76344">
      <w:pPr>
        <w:pStyle w:val="a3"/>
        <w:widowControl/>
        <w:shd w:val="clear" w:color="auto" w:fill="FFFFFF"/>
        <w:spacing w:line="360" w:lineRule="auto"/>
        <w:rPr>
          <w:rStyle w:val="a4"/>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3、您如何访问和管理自己的信息</w:t>
      </w:r>
    </w:p>
    <w:p w:rsidR="008630A3" w:rsidRDefault="007B7D37" w:rsidP="00D76344">
      <w:pPr>
        <w:pStyle w:val="a3"/>
        <w:widowControl/>
        <w:shd w:val="clear" w:color="auto" w:fill="FFFFFF"/>
        <w:spacing w:line="360" w:lineRule="auto"/>
        <w:rPr>
          <w:rStyle w:val="a4"/>
          <w:rFonts w:ascii="宋体" w:eastAsia="宋体" w:hAnsi="宋体" w:cs="宋体"/>
          <w:color w:val="1A1A1A"/>
          <w:sz w:val="28"/>
          <w:szCs w:val="28"/>
          <w:shd w:val="clear" w:color="auto" w:fill="FFFFFF"/>
        </w:rPr>
      </w:pPr>
      <w:r>
        <w:rPr>
          <w:rStyle w:val="a4"/>
          <w:rFonts w:ascii="宋体" w:eastAsia="宋体" w:hAnsi="宋体" w:cs="宋体"/>
          <w:color w:val="1A1A1A"/>
          <w:sz w:val="28"/>
          <w:szCs w:val="28"/>
          <w:shd w:val="clear" w:color="auto" w:fill="FFFFFF"/>
        </w:rPr>
        <w:t>4</w:t>
      </w:r>
      <w:r w:rsidR="007548C4">
        <w:rPr>
          <w:rStyle w:val="a4"/>
          <w:rFonts w:ascii="宋体" w:eastAsia="宋体" w:hAnsi="宋体" w:cs="宋体" w:hint="eastAsia"/>
          <w:color w:val="1A1A1A"/>
          <w:sz w:val="28"/>
          <w:szCs w:val="28"/>
          <w:shd w:val="clear" w:color="auto" w:fill="FFFFFF"/>
        </w:rPr>
        <w:t>、您的个人信息如何在全球内转移</w:t>
      </w:r>
    </w:p>
    <w:p w:rsidR="008630A3" w:rsidRDefault="007B7D37" w:rsidP="00D76344">
      <w:pPr>
        <w:pStyle w:val="a3"/>
        <w:widowControl/>
        <w:shd w:val="clear" w:color="auto" w:fill="FFFFFF"/>
        <w:spacing w:line="360" w:lineRule="auto"/>
        <w:rPr>
          <w:rStyle w:val="a4"/>
          <w:rFonts w:ascii="宋体" w:eastAsia="宋体" w:hAnsi="宋体" w:cs="宋体"/>
          <w:color w:val="1A1A1A"/>
          <w:sz w:val="28"/>
          <w:szCs w:val="28"/>
          <w:shd w:val="clear" w:color="auto" w:fill="FFFFFF"/>
        </w:rPr>
      </w:pPr>
      <w:r>
        <w:rPr>
          <w:rStyle w:val="a4"/>
          <w:rFonts w:ascii="宋体" w:eastAsia="宋体" w:hAnsi="宋体" w:cs="宋体"/>
          <w:color w:val="1A1A1A"/>
          <w:sz w:val="28"/>
          <w:szCs w:val="28"/>
          <w:shd w:val="clear" w:color="auto" w:fill="FFFFFF"/>
        </w:rPr>
        <w:t>5</w:t>
      </w:r>
      <w:r w:rsidR="007548C4">
        <w:rPr>
          <w:rStyle w:val="a4"/>
          <w:rFonts w:ascii="宋体" w:eastAsia="宋体" w:hAnsi="宋体" w:cs="宋体" w:hint="eastAsia"/>
          <w:color w:val="1A1A1A"/>
          <w:sz w:val="28"/>
          <w:szCs w:val="28"/>
          <w:shd w:val="clear" w:color="auto" w:fill="FFFFFF"/>
        </w:rPr>
        <w:t>、本政策如何更新</w:t>
      </w:r>
    </w:p>
    <w:p w:rsidR="00961321" w:rsidRPr="003A1AD4" w:rsidRDefault="007B7D37" w:rsidP="00D76344">
      <w:pPr>
        <w:pStyle w:val="a3"/>
        <w:widowControl/>
        <w:shd w:val="clear" w:color="auto" w:fill="FFFFFF"/>
        <w:spacing w:line="360" w:lineRule="auto"/>
        <w:rPr>
          <w:rStyle w:val="a4"/>
          <w:rFonts w:ascii="宋体" w:eastAsia="宋体" w:hAnsi="宋体" w:cs="宋体"/>
          <w:b w:val="0"/>
          <w:color w:val="1A1A1A"/>
          <w:sz w:val="28"/>
          <w:szCs w:val="28"/>
          <w:shd w:val="clear" w:color="auto" w:fill="FFFFFF"/>
        </w:rPr>
      </w:pPr>
      <w:r>
        <w:rPr>
          <w:rStyle w:val="a4"/>
          <w:rFonts w:ascii="宋体" w:eastAsia="宋体" w:hAnsi="宋体" w:cs="宋体"/>
          <w:color w:val="1A1A1A"/>
          <w:sz w:val="28"/>
          <w:szCs w:val="28"/>
          <w:shd w:val="clear" w:color="auto" w:fill="FFFFFF"/>
        </w:rPr>
        <w:t>6</w:t>
      </w:r>
      <w:r w:rsidR="007548C4">
        <w:rPr>
          <w:rStyle w:val="a4"/>
          <w:rFonts w:ascii="宋体" w:eastAsia="宋体" w:hAnsi="宋体" w:cs="宋体" w:hint="eastAsia"/>
          <w:color w:val="1A1A1A"/>
          <w:sz w:val="28"/>
          <w:szCs w:val="28"/>
          <w:shd w:val="clear" w:color="auto" w:fill="FFFFFF"/>
        </w:rPr>
        <w:t>、如何联系我们 </w:t>
      </w:r>
    </w:p>
    <w:p w:rsidR="00035DC6" w:rsidRDefault="007548C4" w:rsidP="004C22B6">
      <w:pPr>
        <w:pStyle w:val="a3"/>
        <w:widowControl/>
        <w:shd w:val="clear" w:color="auto" w:fill="FFFFFF"/>
        <w:spacing w:before="100" w:after="100" w:line="540" w:lineRule="exact"/>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我们深知个人信息对您的重要性，也深知为您的信息提供有效保护是我们业务健康可持续发展的基石。感谢您对</w:t>
      </w:r>
      <w:r w:rsidR="004C22B6">
        <w:rPr>
          <w:rFonts w:ascii="宋体" w:eastAsia="宋体" w:hAnsi="宋体" w:cs="宋体" w:hint="eastAsia"/>
          <w:color w:val="1A1A1A"/>
          <w:sz w:val="28"/>
          <w:szCs w:val="28"/>
          <w:shd w:val="clear" w:color="auto" w:fill="FFFFFF"/>
        </w:rPr>
        <w:t>东吴证券期权</w:t>
      </w:r>
      <w:r>
        <w:rPr>
          <w:rFonts w:ascii="宋体" w:eastAsia="宋体" w:hAnsi="宋体" w:cs="宋体" w:hint="eastAsia"/>
          <w:color w:val="1A1A1A"/>
          <w:sz w:val="28"/>
          <w:szCs w:val="28"/>
          <w:shd w:val="clear" w:color="auto" w:fill="FFFFFF"/>
        </w:rPr>
        <w:t>（汇点）APP的使用和信任！我们致力于维持您对我们的信任，恪守以下原则，保护您的个人信息：权责一致原则、目的明确原则、选择同意原则、最少够用原则、确保安全原则、主体参与原则、公开透明原则等。</w:t>
      </w:r>
    </w:p>
    <w:p w:rsidR="00961321" w:rsidRDefault="007548C4" w:rsidP="004C22B6">
      <w:pPr>
        <w:pStyle w:val="a3"/>
        <w:widowControl/>
        <w:shd w:val="clear" w:color="auto" w:fill="FFFFFF"/>
        <w:spacing w:before="100" w:after="100" w:line="540" w:lineRule="exact"/>
        <w:ind w:firstLineChars="200" w:firstLine="56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我们郑重承诺，我们将按业界成熟的安全标准，采取相应的安全保护措施来保护您的个人信息。</w:t>
      </w:r>
    </w:p>
    <w:p w:rsidR="00961321" w:rsidRDefault="007548C4" w:rsidP="004C22B6">
      <w:pPr>
        <w:pStyle w:val="1"/>
        <w:widowControl/>
        <w:shd w:val="clear" w:color="auto" w:fill="FFFFFF"/>
        <w:spacing w:before="100" w:after="100" w:line="540" w:lineRule="exact"/>
        <w:rPr>
          <w:rFonts w:cs="宋体" w:hint="default"/>
          <w:color w:val="1A1A1A"/>
          <w:sz w:val="28"/>
          <w:szCs w:val="28"/>
        </w:rPr>
      </w:pPr>
      <w:r>
        <w:rPr>
          <w:rFonts w:cs="宋体"/>
          <w:color w:val="1A1A1A"/>
          <w:sz w:val="28"/>
          <w:szCs w:val="28"/>
          <w:shd w:val="clear" w:color="auto" w:fill="FFFFFF"/>
        </w:rPr>
        <w:t>我们如何收集和使用您的个人信息</w:t>
      </w:r>
    </w:p>
    <w:p w:rsidR="00961321" w:rsidRDefault="007548C4" w:rsidP="004C22B6">
      <w:pPr>
        <w:pStyle w:val="a3"/>
        <w:widowControl/>
        <w:shd w:val="clear" w:color="auto" w:fill="FFFFFF"/>
        <w:spacing w:before="100" w:after="100" w:line="540" w:lineRule="exact"/>
        <w:ind w:firstLine="42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个人信息是指以电子或者其他方式记录的能够单独或者与其他信息结合识别特定自然人身份或者反映特定自然人活动情况的各种信息。</w:t>
      </w:r>
    </w:p>
    <w:p w:rsidR="008630A3" w:rsidRDefault="007548C4" w:rsidP="004C22B6">
      <w:pPr>
        <w:pStyle w:val="a3"/>
        <w:spacing w:before="100" w:after="100" w:line="540" w:lineRule="exact"/>
        <w:ind w:firstLine="42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我们将严格按照中国证监会《关于加强证券期货经营机构客户交</w:t>
      </w:r>
      <w:r>
        <w:rPr>
          <w:rFonts w:ascii="宋体" w:eastAsia="宋体" w:hAnsi="宋体" w:cs="宋体" w:hint="eastAsia"/>
          <w:color w:val="1A1A1A"/>
          <w:sz w:val="28"/>
          <w:szCs w:val="28"/>
          <w:shd w:val="clear" w:color="auto" w:fill="FFFFFF"/>
        </w:rPr>
        <w:lastRenderedPageBreak/>
        <w:t>易终端信息客户信息管理的规定》（证监会公告[2013]30号）以及中国证券投资者保护基金有限责任公司</w:t>
      </w:r>
      <w:r>
        <w:rPr>
          <w:rFonts w:ascii="宋体" w:eastAsia="宋体" w:hAnsi="宋体" w:cs="宋体"/>
          <w:color w:val="1A1A1A"/>
          <w:sz w:val="28"/>
          <w:szCs w:val="28"/>
          <w:shd w:val="clear" w:color="auto" w:fill="FFFFFF"/>
        </w:rPr>
        <w:t>2020</w:t>
      </w:r>
      <w:r>
        <w:rPr>
          <w:rFonts w:ascii="宋体" w:eastAsia="宋体" w:hAnsi="宋体" w:cs="宋体" w:hint="eastAsia"/>
          <w:color w:val="1A1A1A"/>
          <w:sz w:val="28"/>
          <w:szCs w:val="28"/>
          <w:shd w:val="clear" w:color="auto" w:fill="FFFFFF"/>
        </w:rPr>
        <w:t>年印发的《证券公司客户交易终端信息管理技术规范》，做好对客户信息采集、记录、存储及报送工作。</w:t>
      </w:r>
    </w:p>
    <w:p w:rsidR="00341EF6" w:rsidRDefault="007548C4" w:rsidP="004C22B6">
      <w:pPr>
        <w:pStyle w:val="a3"/>
        <w:spacing w:before="100" w:after="100" w:line="540" w:lineRule="exact"/>
        <w:ind w:firstLine="420"/>
        <w:rPr>
          <w:rFonts w:ascii="宋体" w:eastAsia="宋体" w:hAnsi="宋体" w:cs="宋体"/>
          <w:sz w:val="28"/>
          <w:szCs w:val="28"/>
        </w:rPr>
      </w:pPr>
      <w:r>
        <w:rPr>
          <w:rFonts w:ascii="宋体" w:eastAsia="宋体" w:hAnsi="宋体" w:cs="宋体" w:hint="eastAsia"/>
          <w:color w:val="1A1A1A"/>
          <w:sz w:val="28"/>
          <w:szCs w:val="28"/>
          <w:shd w:val="clear" w:color="auto" w:fill="FFFFFF"/>
        </w:rPr>
        <w:t>为了向您提供更好、更个性化的产品和服务，下</w:t>
      </w:r>
      <w:r w:rsidR="00035DC6">
        <w:rPr>
          <w:rFonts w:ascii="宋体" w:eastAsia="宋体" w:hAnsi="宋体" w:cs="宋体" w:hint="eastAsia"/>
          <w:color w:val="1A1A1A"/>
          <w:sz w:val="28"/>
          <w:szCs w:val="28"/>
          <w:shd w:val="clear" w:color="auto" w:fill="FFFFFF"/>
        </w:rPr>
        <w:t>面列出我们为您提供的各项业务功能会收集的个人信息，以及第三方共享清单：</w:t>
      </w:r>
    </w:p>
    <w:p w:rsidR="00632E0E" w:rsidRPr="004C3E5E" w:rsidRDefault="00341EF6" w:rsidP="004C3E5E">
      <w:pPr>
        <w:widowControl/>
        <w:tabs>
          <w:tab w:val="left" w:pos="720"/>
          <w:tab w:val="left" w:pos="1440"/>
        </w:tabs>
        <w:spacing w:before="100" w:beforeAutospacing="1" w:after="240" w:line="360" w:lineRule="exact"/>
        <w:jc w:val="center"/>
        <w:rPr>
          <w:rFonts w:ascii="Times New Roman" w:eastAsia="宋体" w:hAnsi="Times New Roman" w:cs="Times New Roman"/>
          <w:sz w:val="24"/>
          <w:szCs w:val="28"/>
        </w:rPr>
      </w:pPr>
      <w:r w:rsidRPr="004C3E5E">
        <w:rPr>
          <w:rFonts w:ascii="Times New Roman" w:eastAsia="宋体" w:hAnsi="Times New Roman" w:cs="Times New Roman"/>
          <w:sz w:val="24"/>
          <w:szCs w:val="28"/>
        </w:rPr>
        <w:t>表</w:t>
      </w:r>
      <w:r w:rsidRPr="004C3E5E">
        <w:rPr>
          <w:rFonts w:ascii="Times New Roman" w:eastAsia="宋体" w:hAnsi="Times New Roman" w:cs="Times New Roman"/>
          <w:sz w:val="24"/>
          <w:szCs w:val="28"/>
        </w:rPr>
        <w:t xml:space="preserve">1 </w:t>
      </w:r>
      <w:r w:rsidRPr="004C3E5E">
        <w:rPr>
          <w:rFonts w:ascii="Times New Roman" w:eastAsia="宋体" w:hAnsi="Times New Roman" w:cs="Times New Roman"/>
          <w:sz w:val="24"/>
          <w:szCs w:val="28"/>
        </w:rPr>
        <w:t>个人信息收集与使用清单</w:t>
      </w:r>
    </w:p>
    <w:tbl>
      <w:tblPr>
        <w:tblW w:w="7863" w:type="dxa"/>
        <w:jc w:val="center"/>
        <w:tblLook w:val="04A0" w:firstRow="1" w:lastRow="0" w:firstColumn="1" w:lastColumn="0" w:noHBand="0" w:noVBand="1"/>
      </w:tblPr>
      <w:tblGrid>
        <w:gridCol w:w="1197"/>
        <w:gridCol w:w="2693"/>
        <w:gridCol w:w="1089"/>
        <w:gridCol w:w="1484"/>
        <w:gridCol w:w="1400"/>
      </w:tblGrid>
      <w:tr w:rsidR="00B840D6" w:rsidRPr="006E68C8" w:rsidTr="004C22B6">
        <w:trPr>
          <w:trHeight w:hRule="exact" w:val="1134"/>
          <w:jc w:val="center"/>
        </w:trPr>
        <w:tc>
          <w:tcPr>
            <w:tcW w:w="1197"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B840D6" w:rsidRPr="006E68C8" w:rsidRDefault="00B840D6" w:rsidP="004C3E5E">
            <w:pPr>
              <w:widowControl/>
              <w:spacing w:line="360" w:lineRule="exact"/>
              <w:jc w:val="center"/>
              <w:rPr>
                <w:rFonts w:asciiTheme="minorEastAsia" w:hAnsiTheme="minorEastAsia" w:cs="宋体"/>
                <w:b/>
                <w:bCs/>
                <w:color w:val="FFFFFF"/>
                <w:kern w:val="0"/>
                <w:szCs w:val="21"/>
              </w:rPr>
            </w:pPr>
            <w:r w:rsidRPr="006E68C8">
              <w:rPr>
                <w:rFonts w:asciiTheme="minorEastAsia" w:hAnsiTheme="minorEastAsia" w:cs="宋体" w:hint="eastAsia"/>
                <w:b/>
                <w:bCs/>
                <w:color w:val="FFFFFF"/>
                <w:kern w:val="0"/>
                <w:szCs w:val="21"/>
              </w:rPr>
              <w:t>业务场景</w:t>
            </w:r>
          </w:p>
        </w:tc>
        <w:tc>
          <w:tcPr>
            <w:tcW w:w="2693"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B840D6" w:rsidRPr="006E68C8" w:rsidRDefault="00B840D6" w:rsidP="004C3E5E">
            <w:pPr>
              <w:widowControl/>
              <w:spacing w:line="360" w:lineRule="exact"/>
              <w:jc w:val="center"/>
              <w:rPr>
                <w:rFonts w:asciiTheme="minorEastAsia" w:hAnsiTheme="minorEastAsia" w:cs="宋体"/>
                <w:b/>
                <w:bCs/>
                <w:color w:val="FFFFFF"/>
                <w:kern w:val="0"/>
                <w:szCs w:val="21"/>
              </w:rPr>
            </w:pPr>
            <w:r w:rsidRPr="006E68C8">
              <w:rPr>
                <w:rFonts w:asciiTheme="minorEastAsia" w:hAnsiTheme="minorEastAsia" w:cs="宋体" w:hint="eastAsia"/>
                <w:b/>
                <w:bCs/>
                <w:color w:val="FFFFFF"/>
                <w:kern w:val="0"/>
                <w:szCs w:val="21"/>
              </w:rPr>
              <w:t>使用信息</w:t>
            </w:r>
          </w:p>
        </w:tc>
        <w:tc>
          <w:tcPr>
            <w:tcW w:w="1089"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B840D6" w:rsidRPr="006E68C8" w:rsidRDefault="00B840D6" w:rsidP="004C3E5E">
            <w:pPr>
              <w:widowControl/>
              <w:spacing w:line="360" w:lineRule="exact"/>
              <w:jc w:val="center"/>
              <w:rPr>
                <w:rFonts w:asciiTheme="minorEastAsia" w:hAnsiTheme="minorEastAsia" w:cs="宋体"/>
                <w:b/>
                <w:bCs/>
                <w:color w:val="FFFFFF"/>
                <w:kern w:val="0"/>
                <w:szCs w:val="21"/>
              </w:rPr>
            </w:pPr>
            <w:r w:rsidRPr="006E68C8">
              <w:rPr>
                <w:rFonts w:asciiTheme="minorEastAsia" w:hAnsiTheme="minorEastAsia" w:cs="宋体" w:hint="eastAsia"/>
                <w:b/>
                <w:bCs/>
                <w:color w:val="FFFFFF"/>
                <w:kern w:val="0"/>
                <w:szCs w:val="21"/>
              </w:rPr>
              <w:t>个人信息类型</w:t>
            </w:r>
          </w:p>
        </w:tc>
        <w:tc>
          <w:tcPr>
            <w:tcW w:w="1484"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B840D6" w:rsidRPr="006E68C8" w:rsidRDefault="00B840D6" w:rsidP="004C3E5E">
            <w:pPr>
              <w:widowControl/>
              <w:spacing w:line="360" w:lineRule="exact"/>
              <w:jc w:val="center"/>
              <w:rPr>
                <w:rFonts w:asciiTheme="minorEastAsia" w:hAnsiTheme="minorEastAsia" w:cs="宋体"/>
                <w:b/>
                <w:bCs/>
                <w:color w:val="FFFFFF"/>
                <w:kern w:val="0"/>
                <w:szCs w:val="21"/>
              </w:rPr>
            </w:pPr>
            <w:r w:rsidRPr="006E68C8">
              <w:rPr>
                <w:rFonts w:asciiTheme="minorEastAsia" w:hAnsiTheme="minorEastAsia" w:cs="宋体" w:hint="eastAsia"/>
                <w:b/>
                <w:bCs/>
                <w:color w:val="FFFFFF"/>
                <w:kern w:val="0"/>
                <w:szCs w:val="21"/>
              </w:rPr>
              <w:t>个人信息使用目的</w:t>
            </w:r>
          </w:p>
        </w:tc>
        <w:tc>
          <w:tcPr>
            <w:tcW w:w="1400"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B840D6" w:rsidRPr="006E68C8" w:rsidRDefault="00B840D6" w:rsidP="004C3E5E">
            <w:pPr>
              <w:widowControl/>
              <w:spacing w:line="360" w:lineRule="exact"/>
              <w:jc w:val="center"/>
              <w:rPr>
                <w:rFonts w:asciiTheme="minorEastAsia" w:hAnsiTheme="minorEastAsia" w:cs="宋体"/>
                <w:b/>
                <w:bCs/>
                <w:color w:val="FFFFFF"/>
                <w:kern w:val="0"/>
                <w:szCs w:val="21"/>
              </w:rPr>
            </w:pPr>
            <w:r w:rsidRPr="006E68C8">
              <w:rPr>
                <w:rFonts w:asciiTheme="minorEastAsia" w:hAnsiTheme="minorEastAsia" w:cs="宋体" w:hint="eastAsia"/>
                <w:b/>
                <w:bCs/>
                <w:color w:val="FFFFFF"/>
                <w:kern w:val="0"/>
                <w:szCs w:val="21"/>
              </w:rPr>
              <w:t>收集方式</w:t>
            </w:r>
          </w:p>
        </w:tc>
      </w:tr>
      <w:tr w:rsidR="00B840D6" w:rsidRPr="006E68C8" w:rsidTr="004C22B6">
        <w:trPr>
          <w:trHeight w:hRule="exact" w:val="1891"/>
          <w:jc w:val="center"/>
        </w:trPr>
        <w:tc>
          <w:tcPr>
            <w:tcW w:w="1197"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交易登录前进行用户手机号注册</w:t>
            </w:r>
          </w:p>
        </w:tc>
        <w:tc>
          <w:tcPr>
            <w:tcW w:w="2693"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用户手机号</w:t>
            </w:r>
          </w:p>
        </w:tc>
        <w:tc>
          <w:tcPr>
            <w:tcW w:w="1089"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个人基本资料</w:t>
            </w:r>
          </w:p>
        </w:tc>
        <w:tc>
          <w:tcPr>
            <w:tcW w:w="1484"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用户身份认证、监管要求的终端信息留痕项目</w:t>
            </w:r>
          </w:p>
        </w:tc>
        <w:tc>
          <w:tcPr>
            <w:tcW w:w="1400"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用户主动提供，供终端设备信息采集用，仅保存在终端本地</w:t>
            </w:r>
          </w:p>
        </w:tc>
      </w:tr>
      <w:tr w:rsidR="00B840D6" w:rsidRPr="006E68C8" w:rsidTr="004C3E5E">
        <w:trPr>
          <w:trHeight w:hRule="exact" w:val="3787"/>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用户终端登录交易柜台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设备序列号、设备推送号、手机硬件型号、手机系统信息、操作系统信息、IMEI、IP、IDFV（iOS）、SIM卡序列号（ICCID）、IMSI（Android）、IDFA、UUID、唯一设备识别码（Android ID/MAC）、汇点期权App</w:t>
            </w:r>
            <w:r w:rsidR="0007007E" w:rsidRPr="006E68C8">
              <w:rPr>
                <w:rFonts w:asciiTheme="minorEastAsia" w:hAnsiTheme="minorEastAsia" w:cs="宋体" w:hint="eastAsia"/>
                <w:color w:val="000000"/>
                <w:kern w:val="0"/>
                <w:szCs w:val="21"/>
              </w:rPr>
              <w:t>安装信息、</w:t>
            </w:r>
            <w:r w:rsidR="0007007E" w:rsidRPr="006E68C8">
              <w:rPr>
                <w:rFonts w:asciiTheme="minorEastAsia" w:hAnsiTheme="minorEastAsia" w:cs="宋体" w:hint="eastAsia"/>
                <w:b/>
                <w:color w:val="FF0000"/>
                <w:kern w:val="0"/>
                <w:szCs w:val="21"/>
              </w:rPr>
              <w:t>浏览记录</w:t>
            </w:r>
            <w:r w:rsidR="0007007E" w:rsidRPr="006E68C8">
              <w:rPr>
                <w:rFonts w:asciiTheme="minorEastAsia" w:hAnsiTheme="minorEastAsia" w:cs="宋体" w:hint="eastAsia"/>
                <w:color w:val="000000"/>
                <w:kern w:val="0"/>
                <w:szCs w:val="21"/>
              </w:rPr>
              <w:t>、</w:t>
            </w:r>
            <w:r w:rsidR="0007007E" w:rsidRPr="006E68C8">
              <w:rPr>
                <w:rFonts w:asciiTheme="minorEastAsia" w:hAnsiTheme="minorEastAsia" w:cs="宋体" w:hint="eastAsia"/>
                <w:b/>
                <w:color w:val="FF0000"/>
                <w:kern w:val="0"/>
                <w:szCs w:val="21"/>
              </w:rPr>
              <w:t>交易账户及密码</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个人设备信息、交易及账户信息</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监管要求的终端信息留痕项目</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系统采集</w:t>
            </w:r>
          </w:p>
        </w:tc>
      </w:tr>
      <w:tr w:rsidR="00B840D6" w:rsidRPr="006E68C8" w:rsidTr="004C22B6">
        <w:trPr>
          <w:trHeight w:hRule="exact" w:val="1028"/>
          <w:jc w:val="center"/>
        </w:trPr>
        <w:tc>
          <w:tcPr>
            <w:tcW w:w="1197"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用户修改密码</w:t>
            </w:r>
          </w:p>
        </w:tc>
        <w:tc>
          <w:tcPr>
            <w:tcW w:w="2693"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b/>
                <w:color w:val="000000"/>
                <w:kern w:val="0"/>
                <w:szCs w:val="21"/>
              </w:rPr>
            </w:pPr>
            <w:r w:rsidRPr="006E68C8">
              <w:rPr>
                <w:rFonts w:asciiTheme="minorEastAsia" w:hAnsiTheme="minorEastAsia" w:cs="宋体" w:hint="eastAsia"/>
                <w:b/>
                <w:color w:val="FF0000"/>
                <w:kern w:val="0"/>
                <w:szCs w:val="21"/>
              </w:rPr>
              <w:t>交易账户及密码</w:t>
            </w:r>
          </w:p>
        </w:tc>
        <w:tc>
          <w:tcPr>
            <w:tcW w:w="1089"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个人信息</w:t>
            </w:r>
          </w:p>
        </w:tc>
        <w:tc>
          <w:tcPr>
            <w:tcW w:w="1484"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用户修改密码</w:t>
            </w:r>
          </w:p>
        </w:tc>
        <w:tc>
          <w:tcPr>
            <w:tcW w:w="1400"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个人主动提供</w:t>
            </w:r>
          </w:p>
        </w:tc>
      </w:tr>
      <w:tr w:rsidR="00B840D6" w:rsidRPr="006E68C8" w:rsidTr="004C22B6">
        <w:trPr>
          <w:trHeight w:hRule="exact" w:val="2279"/>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lastRenderedPageBreak/>
              <w:t>用户资金转账</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b/>
                <w:color w:val="FF0000"/>
                <w:kern w:val="0"/>
                <w:szCs w:val="21"/>
              </w:rPr>
              <w:t>交易账户及密码</w:t>
            </w:r>
            <w:r w:rsidRPr="006E68C8">
              <w:rPr>
                <w:rFonts w:asciiTheme="minorEastAsia" w:hAnsiTheme="minorEastAsia" w:cs="宋体" w:hint="eastAsia"/>
                <w:color w:val="000000"/>
                <w:kern w:val="0"/>
                <w:szCs w:val="21"/>
              </w:rPr>
              <w:t>、</w:t>
            </w:r>
            <w:r w:rsidRPr="006E68C8">
              <w:rPr>
                <w:rFonts w:asciiTheme="minorEastAsia" w:hAnsiTheme="minorEastAsia" w:cs="宋体" w:hint="eastAsia"/>
                <w:b/>
                <w:color w:val="FF0000"/>
                <w:kern w:val="0"/>
                <w:szCs w:val="21"/>
              </w:rPr>
              <w:t>银行账户</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个人信息</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用户资金由交易账户划往银行账户，或银行账户划入交易账户</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个人主动提供账户及密码，终端查询交易柜台获取银行账户信息</w:t>
            </w:r>
          </w:p>
        </w:tc>
      </w:tr>
      <w:tr w:rsidR="00B840D6" w:rsidRPr="006E68C8" w:rsidTr="004C22B6">
        <w:trPr>
          <w:trHeight w:hRule="exact" w:val="1261"/>
          <w:jc w:val="center"/>
        </w:trPr>
        <w:tc>
          <w:tcPr>
            <w:tcW w:w="1197"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用户打开APP后接收公告信息</w:t>
            </w:r>
          </w:p>
        </w:tc>
        <w:tc>
          <w:tcPr>
            <w:tcW w:w="2693"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UUID、IDFV、Android ID、IMEI、设备序列号</w:t>
            </w:r>
          </w:p>
        </w:tc>
        <w:tc>
          <w:tcPr>
            <w:tcW w:w="1089"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个人设备信息</w:t>
            </w:r>
          </w:p>
        </w:tc>
        <w:tc>
          <w:tcPr>
            <w:tcW w:w="1484"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用于区分不同用户进行公告推送</w:t>
            </w:r>
          </w:p>
        </w:tc>
        <w:tc>
          <w:tcPr>
            <w:tcW w:w="1400" w:type="dxa"/>
            <w:tcBorders>
              <w:top w:val="single" w:sz="4" w:space="0" w:color="000000"/>
              <w:left w:val="single" w:sz="4" w:space="0" w:color="000000"/>
              <w:bottom w:val="single" w:sz="4" w:space="0" w:color="000000"/>
              <w:right w:val="single" w:sz="4" w:space="0" w:color="000000"/>
            </w:tcBorders>
            <w:shd w:val="clear" w:color="D9E1F2" w:fill="D9E1F2"/>
            <w:vAlign w:val="center"/>
          </w:tcPr>
          <w:p w:rsidR="00B840D6" w:rsidRPr="006E68C8" w:rsidRDefault="00B840D6"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系统收集</w:t>
            </w:r>
          </w:p>
        </w:tc>
      </w:tr>
      <w:tr w:rsidR="00A16F90" w:rsidRPr="006E68C8" w:rsidTr="004C22B6">
        <w:trPr>
          <w:trHeight w:hRule="exact" w:val="1134"/>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F90" w:rsidRPr="006E68C8" w:rsidRDefault="00A16F90"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用户使用软件</w:t>
            </w:r>
            <w:r w:rsidR="00706770" w:rsidRPr="006E68C8">
              <w:rPr>
                <w:rFonts w:asciiTheme="minorEastAsia" w:hAnsiTheme="minorEastAsia" w:cs="宋体" w:hint="eastAsia"/>
                <w:color w:val="000000"/>
                <w:kern w:val="0"/>
                <w:szCs w:val="21"/>
              </w:rPr>
              <w:t>时</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F90" w:rsidRPr="006E68C8" w:rsidRDefault="00A16F90"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color w:val="000000"/>
                <w:kern w:val="0"/>
                <w:szCs w:val="21"/>
              </w:rPr>
              <w:t>Android ID、</w:t>
            </w:r>
            <w:r w:rsidRPr="006E68C8">
              <w:rPr>
                <w:rFonts w:asciiTheme="minorEastAsia" w:hAnsiTheme="minorEastAsia" w:cs="宋体" w:hint="eastAsia"/>
                <w:color w:val="000000"/>
                <w:kern w:val="0"/>
                <w:szCs w:val="21"/>
              </w:rPr>
              <w:t>I</w:t>
            </w:r>
            <w:r w:rsidRPr="006E68C8">
              <w:rPr>
                <w:rFonts w:asciiTheme="minorEastAsia" w:hAnsiTheme="minorEastAsia" w:cs="宋体"/>
                <w:color w:val="000000"/>
                <w:kern w:val="0"/>
                <w:szCs w:val="21"/>
              </w:rPr>
              <w:t>MSI、</w:t>
            </w:r>
            <w:r w:rsidRPr="006E68C8">
              <w:rPr>
                <w:rFonts w:asciiTheme="minorEastAsia" w:hAnsiTheme="minorEastAsia" w:cs="宋体" w:hint="eastAsia"/>
                <w:color w:val="000000"/>
                <w:kern w:val="0"/>
                <w:szCs w:val="21"/>
              </w:rPr>
              <w:t>I</w:t>
            </w:r>
            <w:r w:rsidRPr="006E68C8">
              <w:rPr>
                <w:rFonts w:asciiTheme="minorEastAsia" w:hAnsiTheme="minorEastAsia" w:cs="宋体"/>
                <w:color w:val="000000"/>
                <w:kern w:val="0"/>
                <w:szCs w:val="21"/>
              </w:rPr>
              <w:t>MEI、</w:t>
            </w:r>
            <w:r w:rsidRPr="006E68C8">
              <w:rPr>
                <w:rFonts w:asciiTheme="minorEastAsia" w:hAnsiTheme="minorEastAsia" w:cs="宋体" w:hint="eastAsia"/>
                <w:color w:val="000000"/>
                <w:kern w:val="0"/>
                <w:szCs w:val="21"/>
              </w:rPr>
              <w:t>I</w:t>
            </w:r>
            <w:r w:rsidRPr="006E68C8">
              <w:rPr>
                <w:rFonts w:asciiTheme="minorEastAsia" w:hAnsiTheme="minorEastAsia" w:cs="宋体"/>
                <w:color w:val="000000"/>
                <w:kern w:val="0"/>
                <w:szCs w:val="21"/>
              </w:rPr>
              <w:t>P、</w:t>
            </w:r>
            <w:r w:rsidRPr="006E68C8">
              <w:rPr>
                <w:rFonts w:asciiTheme="minorEastAsia" w:hAnsiTheme="minorEastAsia" w:cs="宋体" w:hint="eastAsia"/>
                <w:color w:val="000000"/>
                <w:kern w:val="0"/>
                <w:szCs w:val="21"/>
              </w:rPr>
              <w:t>M</w:t>
            </w:r>
            <w:r w:rsidRPr="006E68C8">
              <w:rPr>
                <w:rFonts w:asciiTheme="minorEastAsia" w:hAnsiTheme="minorEastAsia" w:cs="宋体"/>
                <w:color w:val="000000"/>
                <w:kern w:val="0"/>
                <w:szCs w:val="21"/>
              </w:rPr>
              <w:t>AC、</w:t>
            </w:r>
            <w:r w:rsidRPr="006E68C8">
              <w:rPr>
                <w:rFonts w:asciiTheme="minorEastAsia" w:hAnsiTheme="minorEastAsia" w:cs="宋体" w:hint="eastAsia"/>
                <w:color w:val="000000"/>
                <w:kern w:val="0"/>
                <w:szCs w:val="21"/>
              </w:rPr>
              <w:t>S</w:t>
            </w:r>
            <w:r w:rsidRPr="006E68C8">
              <w:rPr>
                <w:rFonts w:asciiTheme="minorEastAsia" w:hAnsiTheme="minorEastAsia" w:cs="宋体"/>
                <w:color w:val="000000"/>
                <w:kern w:val="0"/>
                <w:szCs w:val="21"/>
              </w:rPr>
              <w:t>IM</w:t>
            </w:r>
            <w:r w:rsidRPr="006E68C8">
              <w:rPr>
                <w:rFonts w:asciiTheme="minorEastAsia" w:hAnsiTheme="minorEastAsia" w:cs="宋体" w:hint="eastAsia"/>
                <w:color w:val="000000"/>
                <w:kern w:val="0"/>
                <w:szCs w:val="21"/>
              </w:rPr>
              <w:t>卡序列号</w:t>
            </w:r>
            <w:r w:rsidRPr="006E68C8">
              <w:rPr>
                <w:rFonts w:asciiTheme="minorEastAsia" w:hAnsiTheme="minorEastAsia" w:cs="宋体"/>
                <w:color w:val="000000"/>
                <w:kern w:val="0"/>
                <w:szCs w:val="21"/>
              </w:rPr>
              <w:t>、</w:t>
            </w:r>
            <w:r w:rsidRPr="006E68C8">
              <w:rPr>
                <w:rFonts w:asciiTheme="minorEastAsia" w:hAnsiTheme="minorEastAsia" w:cs="宋体" w:hint="eastAsia"/>
                <w:color w:val="000000"/>
                <w:kern w:val="0"/>
                <w:szCs w:val="21"/>
              </w:rPr>
              <w:t>手机号</w:t>
            </w:r>
            <w:r w:rsidRPr="006E68C8">
              <w:rPr>
                <w:rFonts w:asciiTheme="minorEastAsia" w:hAnsiTheme="minorEastAsia" w:cs="宋体"/>
                <w:color w:val="000000"/>
                <w:kern w:val="0"/>
                <w:szCs w:val="21"/>
              </w:rPr>
              <w:t>、</w:t>
            </w:r>
            <w:r w:rsidRPr="006E68C8">
              <w:rPr>
                <w:rFonts w:asciiTheme="minorEastAsia" w:hAnsiTheme="minorEastAsia" w:cs="宋体" w:hint="eastAsia"/>
                <w:color w:val="000000"/>
                <w:kern w:val="0"/>
                <w:szCs w:val="21"/>
              </w:rPr>
              <w:t>硬件序列号</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F90" w:rsidRPr="006E68C8" w:rsidRDefault="00A16F90"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个人设备信息</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F90" w:rsidRPr="006E68C8" w:rsidRDefault="00A16F90"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用于实现A</w:t>
            </w:r>
            <w:r w:rsidRPr="006E68C8">
              <w:rPr>
                <w:rFonts w:asciiTheme="minorEastAsia" w:hAnsiTheme="minorEastAsia" w:cs="宋体"/>
                <w:color w:val="000000"/>
                <w:kern w:val="0"/>
                <w:szCs w:val="21"/>
              </w:rPr>
              <w:t>PP UI</w:t>
            </w:r>
            <w:r w:rsidRPr="006E68C8">
              <w:rPr>
                <w:rFonts w:asciiTheme="minorEastAsia" w:hAnsiTheme="minorEastAsia" w:cs="宋体" w:hint="eastAsia"/>
                <w:color w:val="000000"/>
                <w:kern w:val="0"/>
                <w:szCs w:val="21"/>
              </w:rPr>
              <w:t>功能</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F90" w:rsidRPr="006E68C8" w:rsidRDefault="00A16F90" w:rsidP="004C3E5E">
            <w:pPr>
              <w:widowControl/>
              <w:spacing w:line="360" w:lineRule="exact"/>
              <w:jc w:val="left"/>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A</w:t>
            </w:r>
            <w:r w:rsidRPr="006E68C8">
              <w:rPr>
                <w:rFonts w:asciiTheme="minorEastAsia" w:hAnsiTheme="minorEastAsia" w:cs="宋体"/>
                <w:color w:val="000000"/>
                <w:kern w:val="0"/>
                <w:szCs w:val="21"/>
              </w:rPr>
              <w:t>PP</w:t>
            </w:r>
            <w:r w:rsidRPr="006E68C8">
              <w:rPr>
                <w:rFonts w:asciiTheme="minorEastAsia" w:hAnsiTheme="minorEastAsia" w:cs="宋体" w:hint="eastAsia"/>
                <w:color w:val="000000"/>
                <w:kern w:val="0"/>
                <w:szCs w:val="21"/>
              </w:rPr>
              <w:t>自有包pengbo收集</w:t>
            </w:r>
          </w:p>
        </w:tc>
      </w:tr>
    </w:tbl>
    <w:p w:rsidR="00B840D6" w:rsidRPr="004C3E5E" w:rsidRDefault="00341EF6" w:rsidP="004C3E5E">
      <w:pPr>
        <w:widowControl/>
        <w:tabs>
          <w:tab w:val="left" w:pos="720"/>
          <w:tab w:val="left" w:pos="1440"/>
        </w:tabs>
        <w:topLinePunct/>
        <w:spacing w:before="100" w:beforeAutospacing="1" w:after="240" w:line="360" w:lineRule="exact"/>
        <w:jc w:val="center"/>
        <w:textAlignment w:val="center"/>
        <w:rPr>
          <w:rFonts w:ascii="Times New Roman" w:hAnsi="Times New Roman" w:cs="Times New Roman"/>
          <w:sz w:val="24"/>
        </w:rPr>
      </w:pPr>
      <w:r w:rsidRPr="004C3E5E">
        <w:rPr>
          <w:rFonts w:ascii="Times New Roman" w:hAnsi="Times New Roman" w:cs="Times New Roman"/>
          <w:sz w:val="24"/>
          <w:szCs w:val="28"/>
        </w:rPr>
        <w:t>表</w:t>
      </w:r>
      <w:r w:rsidRPr="004C3E5E">
        <w:rPr>
          <w:rFonts w:ascii="Times New Roman" w:hAnsi="Times New Roman" w:cs="Times New Roman"/>
          <w:sz w:val="24"/>
          <w:szCs w:val="28"/>
        </w:rPr>
        <w:t xml:space="preserve">2 </w:t>
      </w:r>
      <w:r w:rsidR="00A16F90" w:rsidRPr="004C3E5E">
        <w:rPr>
          <w:rFonts w:ascii="Times New Roman" w:hAnsi="Times New Roman" w:cs="Times New Roman"/>
          <w:sz w:val="24"/>
        </w:rPr>
        <w:t>第三方</w:t>
      </w:r>
      <w:r w:rsidR="00A16F90" w:rsidRPr="004C3E5E">
        <w:rPr>
          <w:rFonts w:ascii="Times New Roman" w:hAnsi="Times New Roman" w:cs="Times New Roman"/>
          <w:sz w:val="24"/>
        </w:rPr>
        <w:t>sdk</w:t>
      </w:r>
      <w:r w:rsidR="00A16F90" w:rsidRPr="004C3E5E">
        <w:rPr>
          <w:rFonts w:ascii="Times New Roman" w:hAnsi="Times New Roman" w:cs="Times New Roman"/>
          <w:sz w:val="24"/>
        </w:rPr>
        <w:t>清单</w:t>
      </w:r>
    </w:p>
    <w:tbl>
      <w:tblPr>
        <w:tblStyle w:val="5-5"/>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971"/>
        <w:gridCol w:w="2551"/>
        <w:gridCol w:w="1743"/>
      </w:tblGrid>
      <w:tr w:rsidR="00A16F90" w:rsidRPr="006E68C8" w:rsidTr="004C22B6">
        <w:trPr>
          <w:cnfStyle w:val="100000000000" w:firstRow="1" w:lastRow="0" w:firstColumn="0" w:lastColumn="0" w:oddVBand="0" w:evenVBand="0" w:oddHBand="0" w:evenHBand="0" w:firstRowFirstColumn="0" w:firstRowLastColumn="0" w:lastRowFirstColumn="0" w:lastRowLastColumn="0"/>
          <w:trHeight w:hRule="exact" w:val="765"/>
          <w:jc w:val="center"/>
        </w:trPr>
        <w:tc>
          <w:tcPr>
            <w:cnfStyle w:val="001000000000" w:firstRow="0" w:lastRow="0" w:firstColumn="1" w:lastColumn="0" w:oddVBand="0" w:evenVBand="0" w:oddHBand="0" w:evenHBand="0" w:firstRowFirstColumn="0" w:firstRowLastColumn="0" w:lastRowFirstColumn="0" w:lastRowLastColumn="0"/>
            <w:tcW w:w="673" w:type="dxa"/>
            <w:tcBorders>
              <w:top w:val="none" w:sz="0" w:space="0" w:color="auto"/>
              <w:left w:val="none" w:sz="0" w:space="0" w:color="auto"/>
              <w:right w:val="none" w:sz="0" w:space="0" w:color="auto"/>
            </w:tcBorders>
            <w:vAlign w:val="center"/>
          </w:tcPr>
          <w:p w:rsidR="00A16F90" w:rsidRPr="006E68C8" w:rsidRDefault="00A16F90" w:rsidP="004C3E5E">
            <w:pPr>
              <w:widowControl/>
              <w:topLinePunct/>
              <w:spacing w:line="360" w:lineRule="exa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S</w:t>
            </w:r>
            <w:r w:rsidRPr="006E68C8">
              <w:rPr>
                <w:rFonts w:asciiTheme="minorEastAsia" w:hAnsiTheme="minorEastAsia" w:cs="宋体"/>
                <w:color w:val="FFFFFF"/>
                <w:kern w:val="0"/>
                <w:szCs w:val="21"/>
              </w:rPr>
              <w:t>DK</w:t>
            </w:r>
            <w:r w:rsidRPr="006E68C8">
              <w:rPr>
                <w:rFonts w:asciiTheme="minorEastAsia" w:hAnsiTheme="minorEastAsia" w:cs="宋体" w:hint="eastAsia"/>
                <w:color w:val="FFFFFF"/>
                <w:kern w:val="0"/>
                <w:szCs w:val="21"/>
              </w:rPr>
              <w:t>名称</w:t>
            </w:r>
          </w:p>
        </w:tc>
        <w:tc>
          <w:tcPr>
            <w:tcW w:w="2971" w:type="dxa"/>
            <w:tcBorders>
              <w:top w:val="none" w:sz="0" w:space="0" w:color="auto"/>
              <w:left w:val="none" w:sz="0" w:space="0" w:color="auto"/>
              <w:right w:val="none" w:sz="0" w:space="0" w:color="auto"/>
            </w:tcBorders>
            <w:shd w:val="clear" w:color="auto" w:fill="B4C6E7" w:themeFill="accent5" w:themeFillTint="66"/>
            <w:vAlign w:val="center"/>
          </w:tcPr>
          <w:p w:rsidR="00A16F90" w:rsidRPr="0062329C" w:rsidRDefault="00A16F90" w:rsidP="004C3E5E">
            <w:pPr>
              <w:widowControl/>
              <w:topLinePunct/>
              <w:spacing w:line="360" w:lineRule="exact"/>
              <w:jc w:val="center"/>
              <w:textAlignment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color w:val="auto"/>
                <w:kern w:val="0"/>
                <w:sz w:val="24"/>
                <w:szCs w:val="21"/>
              </w:rPr>
            </w:pPr>
            <w:r w:rsidRPr="0062329C">
              <w:rPr>
                <w:rFonts w:asciiTheme="minorEastAsia" w:hAnsiTheme="minorEastAsia" w:cs="宋体" w:hint="eastAsia"/>
                <w:color w:val="auto"/>
                <w:kern w:val="0"/>
                <w:sz w:val="24"/>
                <w:szCs w:val="21"/>
              </w:rPr>
              <w:t>异步http</w:t>
            </w:r>
          </w:p>
        </w:tc>
        <w:tc>
          <w:tcPr>
            <w:tcW w:w="2551" w:type="dxa"/>
            <w:tcBorders>
              <w:top w:val="none" w:sz="0" w:space="0" w:color="auto"/>
              <w:left w:val="none" w:sz="0" w:space="0" w:color="auto"/>
              <w:right w:val="none" w:sz="0" w:space="0" w:color="auto"/>
            </w:tcBorders>
            <w:shd w:val="clear" w:color="auto" w:fill="B4C6E7" w:themeFill="accent5" w:themeFillTint="66"/>
            <w:vAlign w:val="center"/>
          </w:tcPr>
          <w:p w:rsidR="00A16F90" w:rsidRPr="0062329C" w:rsidRDefault="00A16F90" w:rsidP="004C3E5E">
            <w:pPr>
              <w:widowControl/>
              <w:topLinePunct/>
              <w:spacing w:line="360" w:lineRule="exact"/>
              <w:jc w:val="center"/>
              <w:textAlignment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color w:val="auto"/>
                <w:kern w:val="0"/>
                <w:sz w:val="24"/>
                <w:szCs w:val="21"/>
              </w:rPr>
            </w:pPr>
            <w:r w:rsidRPr="0062329C">
              <w:rPr>
                <w:rFonts w:asciiTheme="minorEastAsia" w:hAnsiTheme="minorEastAsia" w:cs="宋体"/>
                <w:color w:val="auto"/>
                <w:kern w:val="0"/>
                <w:sz w:val="24"/>
                <w:szCs w:val="21"/>
              </w:rPr>
              <w:t>RxJavaFX</w:t>
            </w:r>
          </w:p>
        </w:tc>
        <w:tc>
          <w:tcPr>
            <w:tcW w:w="1743" w:type="dxa"/>
            <w:tcBorders>
              <w:top w:val="none" w:sz="0" w:space="0" w:color="auto"/>
              <w:left w:val="none" w:sz="0" w:space="0" w:color="auto"/>
              <w:right w:val="none" w:sz="0" w:space="0" w:color="auto"/>
            </w:tcBorders>
            <w:shd w:val="clear" w:color="auto" w:fill="B4C6E7" w:themeFill="accent5" w:themeFillTint="66"/>
            <w:vAlign w:val="center"/>
          </w:tcPr>
          <w:p w:rsidR="00A16F90" w:rsidRPr="0062329C" w:rsidRDefault="00706770" w:rsidP="004C3E5E">
            <w:pPr>
              <w:widowControl/>
              <w:topLinePunct/>
              <w:spacing w:line="360" w:lineRule="exact"/>
              <w:jc w:val="center"/>
              <w:textAlignment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color w:val="auto"/>
                <w:kern w:val="0"/>
                <w:sz w:val="24"/>
                <w:szCs w:val="21"/>
              </w:rPr>
            </w:pPr>
            <w:r w:rsidRPr="0062329C">
              <w:rPr>
                <w:rFonts w:asciiTheme="minorEastAsia" w:hAnsiTheme="minorEastAsia" w:cs="宋体"/>
                <w:color w:val="auto"/>
                <w:kern w:val="0"/>
                <w:sz w:val="24"/>
                <w:szCs w:val="21"/>
              </w:rPr>
              <w:t>chromium</w:t>
            </w:r>
          </w:p>
        </w:tc>
      </w:tr>
      <w:tr w:rsidR="00A16F90" w:rsidRPr="006E68C8" w:rsidTr="004C22B6">
        <w:trPr>
          <w:cnfStyle w:val="000000100000" w:firstRow="0" w:lastRow="0" w:firstColumn="0" w:lastColumn="0" w:oddVBand="0" w:evenVBand="0" w:oddHBand="1" w:evenHBand="0" w:firstRowFirstColumn="0" w:firstRowLastColumn="0" w:lastRowFirstColumn="0" w:lastRowLastColumn="0"/>
          <w:trHeight w:hRule="exact" w:val="765"/>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tcBorders>
            <w:vAlign w:val="center"/>
          </w:tcPr>
          <w:p w:rsidR="00A16F90" w:rsidRPr="006E68C8" w:rsidRDefault="00A16F90" w:rsidP="004C3E5E">
            <w:pPr>
              <w:widowControl/>
              <w:topLinePunct/>
              <w:spacing w:line="360" w:lineRule="exa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机构名称</w:t>
            </w:r>
          </w:p>
        </w:tc>
        <w:tc>
          <w:tcPr>
            <w:tcW w:w="2971" w:type="dxa"/>
            <w:shd w:val="clear" w:color="auto" w:fill="FFFFFF" w:themeFill="background1"/>
            <w:vAlign w:val="center"/>
          </w:tcPr>
          <w:p w:rsidR="00A16F90" w:rsidRPr="0062329C" w:rsidRDefault="00A16F90" w:rsidP="004C3E5E">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2"/>
                <w:szCs w:val="21"/>
              </w:rPr>
            </w:pPr>
            <w:r w:rsidRPr="0062329C">
              <w:rPr>
                <w:rFonts w:asciiTheme="minorEastAsia" w:hAnsiTheme="minorEastAsia" w:cs="宋体"/>
                <w:color w:val="000000"/>
                <w:kern w:val="0"/>
                <w:sz w:val="22"/>
                <w:szCs w:val="21"/>
              </w:rPr>
              <w:t>Apache</w:t>
            </w:r>
            <w:r w:rsidRPr="0062329C">
              <w:rPr>
                <w:rFonts w:asciiTheme="minorEastAsia" w:hAnsiTheme="minorEastAsia" w:cs="宋体" w:hint="eastAsia"/>
                <w:color w:val="000000"/>
                <w:kern w:val="0"/>
                <w:sz w:val="22"/>
                <w:szCs w:val="21"/>
              </w:rPr>
              <w:t>基金会</w:t>
            </w:r>
          </w:p>
        </w:tc>
        <w:tc>
          <w:tcPr>
            <w:tcW w:w="2551" w:type="dxa"/>
            <w:shd w:val="clear" w:color="auto" w:fill="FFFFFF" w:themeFill="background1"/>
            <w:vAlign w:val="center"/>
          </w:tcPr>
          <w:p w:rsidR="00A16F90" w:rsidRPr="0062329C" w:rsidRDefault="00A16F90" w:rsidP="004C3E5E">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2"/>
                <w:szCs w:val="21"/>
              </w:rPr>
            </w:pPr>
            <w:r w:rsidRPr="0062329C">
              <w:rPr>
                <w:rFonts w:asciiTheme="minorEastAsia" w:hAnsiTheme="minorEastAsia" w:cs="宋体"/>
                <w:color w:val="000000"/>
                <w:kern w:val="0"/>
                <w:sz w:val="22"/>
                <w:szCs w:val="21"/>
              </w:rPr>
              <w:t>Bumptect</w:t>
            </w:r>
          </w:p>
        </w:tc>
        <w:tc>
          <w:tcPr>
            <w:tcW w:w="1743" w:type="dxa"/>
            <w:shd w:val="clear" w:color="auto" w:fill="FFFFFF" w:themeFill="background1"/>
            <w:vAlign w:val="center"/>
          </w:tcPr>
          <w:p w:rsidR="00A16F90" w:rsidRPr="0062329C" w:rsidRDefault="00706770" w:rsidP="004C3E5E">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Cs/>
                <w:kern w:val="0"/>
                <w:sz w:val="22"/>
                <w:szCs w:val="21"/>
              </w:rPr>
            </w:pPr>
            <w:r w:rsidRPr="0062329C">
              <w:rPr>
                <w:rFonts w:asciiTheme="minorEastAsia" w:hAnsiTheme="minorEastAsia" w:cs="宋体" w:hint="eastAsia"/>
                <w:bCs/>
                <w:kern w:val="0"/>
                <w:sz w:val="22"/>
                <w:szCs w:val="21"/>
              </w:rPr>
              <w:t>G</w:t>
            </w:r>
            <w:r w:rsidRPr="0062329C">
              <w:rPr>
                <w:rFonts w:asciiTheme="minorEastAsia" w:hAnsiTheme="minorEastAsia" w:cs="宋体"/>
                <w:bCs/>
                <w:kern w:val="0"/>
                <w:sz w:val="22"/>
                <w:szCs w:val="21"/>
              </w:rPr>
              <w:t>oogle</w:t>
            </w:r>
          </w:p>
        </w:tc>
      </w:tr>
      <w:tr w:rsidR="00A16F90" w:rsidRPr="006E68C8" w:rsidTr="004C22B6">
        <w:trPr>
          <w:trHeight w:hRule="exact" w:val="765"/>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tcBorders>
            <w:vAlign w:val="center"/>
          </w:tcPr>
          <w:p w:rsidR="00A16F90" w:rsidRPr="006E68C8" w:rsidRDefault="00A16F90" w:rsidP="004C3E5E">
            <w:pPr>
              <w:widowControl/>
              <w:topLinePunct/>
              <w:spacing w:line="360" w:lineRule="exa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使用权限</w:t>
            </w:r>
          </w:p>
        </w:tc>
        <w:tc>
          <w:tcPr>
            <w:tcW w:w="2971" w:type="dxa"/>
            <w:shd w:val="clear" w:color="auto" w:fill="B4C6E7" w:themeFill="accent5" w:themeFillTint="66"/>
            <w:vAlign w:val="center"/>
          </w:tcPr>
          <w:p w:rsidR="00A16F90" w:rsidRPr="006E68C8" w:rsidRDefault="00A16F90" w:rsidP="004C3E5E">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网络权限、读取手机状态</w:t>
            </w:r>
          </w:p>
        </w:tc>
        <w:tc>
          <w:tcPr>
            <w:tcW w:w="2551" w:type="dxa"/>
            <w:shd w:val="clear" w:color="auto" w:fill="B4C6E7" w:themeFill="accent5" w:themeFillTint="66"/>
            <w:vAlign w:val="center"/>
          </w:tcPr>
          <w:p w:rsidR="00A16F90" w:rsidRPr="006E68C8" w:rsidRDefault="00A16F90" w:rsidP="004C3E5E">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网络权限、读取手机状态</w:t>
            </w:r>
          </w:p>
        </w:tc>
        <w:tc>
          <w:tcPr>
            <w:tcW w:w="1743" w:type="dxa"/>
            <w:shd w:val="clear" w:color="auto" w:fill="B4C6E7" w:themeFill="accent5" w:themeFillTint="66"/>
            <w:vAlign w:val="center"/>
          </w:tcPr>
          <w:p w:rsidR="00A16F90" w:rsidRPr="006E68C8" w:rsidRDefault="00706770" w:rsidP="004C3E5E">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Cs/>
                <w:kern w:val="0"/>
                <w:szCs w:val="21"/>
              </w:rPr>
            </w:pPr>
            <w:r w:rsidRPr="006E68C8">
              <w:rPr>
                <w:rFonts w:asciiTheme="minorEastAsia" w:hAnsiTheme="minorEastAsia" w:cs="宋体" w:hint="eastAsia"/>
                <w:bCs/>
                <w:kern w:val="0"/>
                <w:szCs w:val="21"/>
              </w:rPr>
              <w:t>/</w:t>
            </w:r>
          </w:p>
        </w:tc>
      </w:tr>
      <w:tr w:rsidR="00A16F90" w:rsidRPr="006E68C8" w:rsidTr="004C22B6">
        <w:trPr>
          <w:cnfStyle w:val="000000100000" w:firstRow="0" w:lastRow="0" w:firstColumn="0" w:lastColumn="0" w:oddVBand="0" w:evenVBand="0" w:oddHBand="1" w:evenHBand="0" w:firstRowFirstColumn="0" w:firstRowLastColumn="0" w:lastRowFirstColumn="0" w:lastRowLastColumn="0"/>
          <w:trHeight w:hRule="exact" w:val="2497"/>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tcBorders>
            <w:vAlign w:val="center"/>
          </w:tcPr>
          <w:p w:rsidR="00A16F90" w:rsidRPr="006E68C8" w:rsidRDefault="00A16F90" w:rsidP="004C3E5E">
            <w:pPr>
              <w:widowControl/>
              <w:topLinePunct/>
              <w:spacing w:line="360" w:lineRule="exa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使用信息</w:t>
            </w:r>
          </w:p>
        </w:tc>
        <w:tc>
          <w:tcPr>
            <w:tcW w:w="2971" w:type="dxa"/>
            <w:shd w:val="clear" w:color="auto" w:fill="FFFFFF" w:themeFill="background1"/>
            <w:vAlign w:val="center"/>
          </w:tcPr>
          <w:p w:rsidR="00A16F90" w:rsidRPr="006E68C8" w:rsidRDefault="00A16F90" w:rsidP="004C3E5E">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设备序列号、设备推送号、手机硬件型号、手机系统信息、操作系统信息、IMEI、IP、SIM卡序列号（ICCID）、IMSI（Android）、IDFA、UUID、唯一设备识别码（Android ID/MAC）。由本APP</w:t>
            </w:r>
            <w:r w:rsidR="00621FAC" w:rsidRPr="006E68C8">
              <w:rPr>
                <w:rFonts w:asciiTheme="minorEastAsia" w:hAnsiTheme="minorEastAsia" w:cs="宋体" w:hint="eastAsia"/>
                <w:color w:val="000000"/>
                <w:kern w:val="0"/>
                <w:szCs w:val="21"/>
              </w:rPr>
              <w:t>统一采集</w:t>
            </w:r>
          </w:p>
        </w:tc>
        <w:tc>
          <w:tcPr>
            <w:tcW w:w="2551" w:type="dxa"/>
            <w:shd w:val="clear" w:color="auto" w:fill="FFFFFF" w:themeFill="background1"/>
            <w:vAlign w:val="center"/>
          </w:tcPr>
          <w:p w:rsidR="00A16F90" w:rsidRPr="006E68C8" w:rsidRDefault="00A16F90" w:rsidP="004C3E5E">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收集了设备信息（IMEI、AndroidID、SIM卡序列号、手机号码、IMSI</w:t>
            </w:r>
            <w:r w:rsidR="00C91620">
              <w:rPr>
                <w:rFonts w:asciiTheme="minorEastAsia" w:hAnsiTheme="minorEastAsia" w:cs="宋体" w:hint="eastAsia"/>
                <w:color w:val="000000"/>
                <w:kern w:val="0"/>
                <w:szCs w:val="21"/>
              </w:rPr>
              <w:t>、硬件序列号</w:t>
            </w:r>
            <w:r w:rsidRPr="006E68C8">
              <w:rPr>
                <w:rFonts w:asciiTheme="minorEastAsia" w:hAnsiTheme="minorEastAsia" w:cs="宋体" w:hint="eastAsia"/>
                <w:color w:val="000000"/>
                <w:kern w:val="0"/>
                <w:szCs w:val="21"/>
              </w:rPr>
              <w:t>）。由本APP</w:t>
            </w:r>
            <w:r w:rsidR="00D76344" w:rsidRPr="006E68C8">
              <w:rPr>
                <w:rFonts w:asciiTheme="minorEastAsia" w:hAnsiTheme="minorEastAsia" w:cs="宋体" w:hint="eastAsia"/>
                <w:color w:val="000000"/>
                <w:kern w:val="0"/>
                <w:szCs w:val="21"/>
              </w:rPr>
              <w:t>统一采集</w:t>
            </w:r>
          </w:p>
        </w:tc>
        <w:tc>
          <w:tcPr>
            <w:tcW w:w="1743" w:type="dxa"/>
            <w:shd w:val="clear" w:color="auto" w:fill="FFFFFF" w:themeFill="background1"/>
            <w:vAlign w:val="center"/>
          </w:tcPr>
          <w:p w:rsidR="00A16F90" w:rsidRPr="006E68C8" w:rsidRDefault="00706770" w:rsidP="004C3E5E">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Cs/>
                <w:kern w:val="0"/>
                <w:szCs w:val="21"/>
              </w:rPr>
            </w:pPr>
            <w:r w:rsidRPr="006E68C8">
              <w:rPr>
                <w:rFonts w:asciiTheme="minorEastAsia" w:hAnsiTheme="minorEastAsia" w:cs="宋体" w:hint="eastAsia"/>
                <w:bCs/>
                <w:kern w:val="0"/>
                <w:szCs w:val="21"/>
              </w:rPr>
              <w:t>获取网络信息SSID</w:t>
            </w:r>
          </w:p>
        </w:tc>
      </w:tr>
      <w:tr w:rsidR="00A16F90" w:rsidRPr="006E68C8" w:rsidTr="004C22B6">
        <w:trPr>
          <w:trHeight w:hRule="exact" w:val="724"/>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tcBorders>
            <w:vAlign w:val="center"/>
          </w:tcPr>
          <w:p w:rsidR="00A16F90" w:rsidRPr="006E68C8" w:rsidRDefault="00A16F90" w:rsidP="004C3E5E">
            <w:pPr>
              <w:widowControl/>
              <w:topLinePunct/>
              <w:spacing w:line="360" w:lineRule="exa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信息类型</w:t>
            </w:r>
          </w:p>
        </w:tc>
        <w:tc>
          <w:tcPr>
            <w:tcW w:w="2971" w:type="dxa"/>
            <w:shd w:val="clear" w:color="auto" w:fill="B4C6E7" w:themeFill="accent5" w:themeFillTint="66"/>
            <w:vAlign w:val="center"/>
          </w:tcPr>
          <w:p w:rsidR="00A16F90" w:rsidRPr="006E68C8" w:rsidRDefault="00A16F90" w:rsidP="004C3E5E">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常用设备信息</w:t>
            </w:r>
          </w:p>
        </w:tc>
        <w:tc>
          <w:tcPr>
            <w:tcW w:w="2551" w:type="dxa"/>
            <w:shd w:val="clear" w:color="auto" w:fill="B4C6E7" w:themeFill="accent5" w:themeFillTint="66"/>
            <w:vAlign w:val="center"/>
          </w:tcPr>
          <w:p w:rsidR="00A16F90" w:rsidRPr="006E68C8" w:rsidRDefault="00A16F90" w:rsidP="004C3E5E">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常用设备信息</w:t>
            </w:r>
          </w:p>
        </w:tc>
        <w:tc>
          <w:tcPr>
            <w:tcW w:w="1743" w:type="dxa"/>
            <w:shd w:val="clear" w:color="auto" w:fill="B4C6E7" w:themeFill="accent5" w:themeFillTint="66"/>
            <w:vAlign w:val="center"/>
          </w:tcPr>
          <w:p w:rsidR="00A16F90" w:rsidRPr="006E68C8" w:rsidRDefault="00706770" w:rsidP="004C3E5E">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Cs/>
                <w:kern w:val="0"/>
                <w:szCs w:val="21"/>
              </w:rPr>
            </w:pPr>
            <w:r w:rsidRPr="006E68C8">
              <w:rPr>
                <w:rFonts w:asciiTheme="minorEastAsia" w:hAnsiTheme="minorEastAsia" w:cs="宋体" w:hint="eastAsia"/>
                <w:bCs/>
                <w:kern w:val="0"/>
                <w:szCs w:val="21"/>
              </w:rPr>
              <w:t>常用设备信息</w:t>
            </w:r>
          </w:p>
        </w:tc>
      </w:tr>
      <w:tr w:rsidR="00A16F90" w:rsidRPr="006E68C8" w:rsidTr="004C22B6">
        <w:trPr>
          <w:cnfStyle w:val="000000100000" w:firstRow="0" w:lastRow="0" w:firstColumn="0" w:lastColumn="0" w:oddVBand="0" w:evenVBand="0" w:oddHBand="1" w:evenHBand="0" w:firstRowFirstColumn="0" w:firstRowLastColumn="0" w:lastRowFirstColumn="0" w:lastRowLastColumn="0"/>
          <w:trHeight w:hRule="exact" w:val="765"/>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tcBorders>
            <w:vAlign w:val="center"/>
          </w:tcPr>
          <w:p w:rsidR="00A16F90" w:rsidRPr="006E68C8" w:rsidRDefault="00A16F90" w:rsidP="004C3E5E">
            <w:pPr>
              <w:widowControl/>
              <w:topLinePunct/>
              <w:spacing w:line="360" w:lineRule="exa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使用目的</w:t>
            </w:r>
          </w:p>
        </w:tc>
        <w:tc>
          <w:tcPr>
            <w:tcW w:w="2971" w:type="dxa"/>
            <w:shd w:val="clear" w:color="auto" w:fill="FFFFFF" w:themeFill="background1"/>
            <w:vAlign w:val="center"/>
          </w:tcPr>
          <w:p w:rsidR="00A16F90" w:rsidRPr="006E68C8" w:rsidRDefault="00A16F90" w:rsidP="004C3E5E">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kern w:val="0"/>
                <w:szCs w:val="21"/>
                <w:lang w:bidi="ar"/>
              </w:rPr>
              <w:t>用于http网络请求</w:t>
            </w:r>
          </w:p>
        </w:tc>
        <w:tc>
          <w:tcPr>
            <w:tcW w:w="2551" w:type="dxa"/>
            <w:shd w:val="clear" w:color="auto" w:fill="FFFFFF" w:themeFill="background1"/>
            <w:vAlign w:val="center"/>
          </w:tcPr>
          <w:p w:rsidR="00A16F90" w:rsidRPr="006E68C8" w:rsidRDefault="00A16F90" w:rsidP="004C3E5E">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响应式请求框架</w:t>
            </w:r>
          </w:p>
        </w:tc>
        <w:tc>
          <w:tcPr>
            <w:tcW w:w="1743" w:type="dxa"/>
            <w:shd w:val="clear" w:color="auto" w:fill="FFFFFF" w:themeFill="background1"/>
            <w:vAlign w:val="center"/>
          </w:tcPr>
          <w:p w:rsidR="00A16F90" w:rsidRPr="006E68C8" w:rsidRDefault="00706770" w:rsidP="004C3E5E">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Cs/>
                <w:kern w:val="0"/>
                <w:szCs w:val="21"/>
              </w:rPr>
            </w:pPr>
            <w:r w:rsidRPr="006E68C8">
              <w:rPr>
                <w:rFonts w:asciiTheme="minorEastAsia" w:hAnsiTheme="minorEastAsia" w:cs="宋体" w:hint="eastAsia"/>
                <w:bCs/>
                <w:kern w:val="0"/>
                <w:szCs w:val="21"/>
              </w:rPr>
              <w:t>打开手机浏览器阅读隐私政策</w:t>
            </w:r>
          </w:p>
        </w:tc>
      </w:tr>
      <w:tr w:rsidR="00A16F90" w:rsidRPr="006E68C8" w:rsidTr="004C3E5E">
        <w:trPr>
          <w:trHeight w:hRule="exact" w:val="1853"/>
          <w:jc w:val="center"/>
        </w:trPr>
        <w:tc>
          <w:tcPr>
            <w:cnfStyle w:val="001000000000" w:firstRow="0" w:lastRow="0" w:firstColumn="1" w:lastColumn="0" w:oddVBand="0" w:evenVBand="0" w:oddHBand="0" w:evenHBand="0" w:firstRowFirstColumn="0" w:firstRowLastColumn="0" w:lastRowFirstColumn="0" w:lastRowLastColumn="0"/>
            <w:tcW w:w="673" w:type="dxa"/>
            <w:tcBorders>
              <w:left w:val="none" w:sz="0" w:space="0" w:color="auto"/>
              <w:bottom w:val="none" w:sz="0" w:space="0" w:color="auto"/>
            </w:tcBorders>
            <w:vAlign w:val="center"/>
          </w:tcPr>
          <w:p w:rsidR="00A16F90" w:rsidRPr="006E68C8" w:rsidRDefault="00A16F90" w:rsidP="004C3E5E">
            <w:pPr>
              <w:widowControl/>
              <w:topLinePunct/>
              <w:spacing w:line="360" w:lineRule="exact"/>
              <w:jc w:val="center"/>
              <w:textAlignment w:val="center"/>
              <w:rPr>
                <w:rFonts w:asciiTheme="minorEastAsia" w:hAnsiTheme="minorEastAsia" w:cs="宋体"/>
                <w:color w:val="FFFFFF"/>
                <w:kern w:val="0"/>
                <w:szCs w:val="21"/>
              </w:rPr>
            </w:pPr>
            <w:r w:rsidRPr="006E68C8">
              <w:rPr>
                <w:rFonts w:asciiTheme="minorEastAsia" w:hAnsiTheme="minorEastAsia" w:cs="宋体" w:hint="eastAsia"/>
                <w:color w:val="FFFFFF"/>
                <w:kern w:val="0"/>
                <w:szCs w:val="21"/>
              </w:rPr>
              <w:t>共享方式</w:t>
            </w:r>
          </w:p>
        </w:tc>
        <w:tc>
          <w:tcPr>
            <w:tcW w:w="2971" w:type="dxa"/>
            <w:vAlign w:val="center"/>
          </w:tcPr>
          <w:p w:rsidR="00A16F90" w:rsidRPr="006E68C8" w:rsidRDefault="00A16F90" w:rsidP="004C3E5E">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Cs w:val="21"/>
                <w:lang w:bidi="ar"/>
              </w:rPr>
            </w:pPr>
            <w:r w:rsidRPr="006E68C8">
              <w:rPr>
                <w:rFonts w:asciiTheme="minorEastAsia" w:hAnsiTheme="minorEastAsia" w:cs="宋体" w:hint="eastAsia"/>
                <w:kern w:val="0"/>
                <w:szCs w:val="21"/>
                <w:lang w:bidi="ar"/>
              </w:rPr>
              <w:t>APP初始化SDK，SDK通过自己逻辑调用系统的API获取</w:t>
            </w:r>
          </w:p>
        </w:tc>
        <w:tc>
          <w:tcPr>
            <w:tcW w:w="2551" w:type="dxa"/>
            <w:vAlign w:val="center"/>
          </w:tcPr>
          <w:p w:rsidR="00A16F90" w:rsidRPr="006E68C8" w:rsidRDefault="00A16F90" w:rsidP="004C3E5E">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Cs w:val="21"/>
              </w:rPr>
            </w:pPr>
            <w:r w:rsidRPr="006E68C8">
              <w:rPr>
                <w:rFonts w:asciiTheme="minorEastAsia" w:hAnsiTheme="minorEastAsia" w:cs="宋体" w:hint="eastAsia"/>
                <w:color w:val="000000"/>
                <w:kern w:val="0"/>
                <w:szCs w:val="21"/>
              </w:rPr>
              <w:t>APP初始化SDK，SDK通过自己逻辑调用系统的API获取</w:t>
            </w:r>
          </w:p>
        </w:tc>
        <w:tc>
          <w:tcPr>
            <w:tcW w:w="1743" w:type="dxa"/>
            <w:vAlign w:val="center"/>
          </w:tcPr>
          <w:p w:rsidR="00C962FB" w:rsidRPr="006E68C8" w:rsidRDefault="00C962FB" w:rsidP="004C3E5E">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Cs/>
                <w:kern w:val="0"/>
                <w:szCs w:val="21"/>
              </w:rPr>
            </w:pPr>
            <w:r w:rsidRPr="006E68C8">
              <w:rPr>
                <w:rFonts w:asciiTheme="minorEastAsia" w:hAnsiTheme="minorEastAsia" w:cs="宋体"/>
                <w:bCs/>
                <w:kern w:val="0"/>
                <w:szCs w:val="21"/>
              </w:rPr>
              <w:t>APP</w:t>
            </w:r>
            <w:r w:rsidRPr="006E68C8">
              <w:rPr>
                <w:rFonts w:asciiTheme="minorEastAsia" w:hAnsiTheme="minorEastAsia" w:cs="宋体" w:hint="eastAsia"/>
                <w:bCs/>
                <w:kern w:val="0"/>
                <w:szCs w:val="21"/>
              </w:rPr>
              <w:t>调用手机系统内置功能，而非</w:t>
            </w:r>
            <w:r w:rsidR="00CF6B49" w:rsidRPr="006E68C8">
              <w:rPr>
                <w:rFonts w:asciiTheme="minorEastAsia" w:hAnsiTheme="minorEastAsia" w:cs="宋体" w:hint="eastAsia"/>
                <w:bCs/>
                <w:kern w:val="0"/>
                <w:szCs w:val="21"/>
              </w:rPr>
              <w:t>软件</w:t>
            </w:r>
            <w:r w:rsidRPr="006E68C8">
              <w:rPr>
                <w:rFonts w:asciiTheme="minorEastAsia" w:hAnsiTheme="minorEastAsia" w:cs="宋体" w:hint="eastAsia"/>
                <w:bCs/>
                <w:kern w:val="0"/>
                <w:szCs w:val="21"/>
              </w:rPr>
              <w:t>包内S</w:t>
            </w:r>
            <w:r w:rsidRPr="006E68C8">
              <w:rPr>
                <w:rFonts w:asciiTheme="minorEastAsia" w:hAnsiTheme="minorEastAsia" w:cs="宋体"/>
                <w:bCs/>
                <w:kern w:val="0"/>
                <w:szCs w:val="21"/>
              </w:rPr>
              <w:t>DK</w:t>
            </w:r>
            <w:r w:rsidRPr="006E68C8">
              <w:rPr>
                <w:rFonts w:asciiTheme="minorEastAsia" w:hAnsiTheme="minorEastAsia" w:cs="宋体" w:hint="eastAsia"/>
                <w:bCs/>
                <w:kern w:val="0"/>
                <w:szCs w:val="21"/>
              </w:rPr>
              <w:t>；在打开浏览器时自动获取</w:t>
            </w:r>
          </w:p>
        </w:tc>
      </w:tr>
    </w:tbl>
    <w:p w:rsidR="00961321" w:rsidRDefault="007548C4" w:rsidP="007F5952">
      <w:pPr>
        <w:pStyle w:val="a3"/>
        <w:widowControl/>
        <w:shd w:val="clear" w:color="auto" w:fill="FFFFFF"/>
        <w:wordWrap w:val="0"/>
        <w:topLinePunct/>
        <w:spacing w:line="360" w:lineRule="auto"/>
        <w:ind w:firstLineChars="200" w:firstLine="560"/>
        <w:textAlignment w:val="center"/>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lastRenderedPageBreak/>
        <w:t>上述功能中涉及的个人信息是您使用我们核心业务功能的必要条件，若您不同意我们收集使用这些个人信息</w:t>
      </w:r>
      <w:r w:rsidR="00B82439">
        <w:rPr>
          <w:rFonts w:ascii="宋体" w:eastAsia="宋体" w:hAnsi="宋体" w:cs="宋体" w:hint="eastAsia"/>
          <w:color w:val="1A1A1A"/>
          <w:sz w:val="28"/>
          <w:szCs w:val="28"/>
          <w:shd w:val="clear" w:color="auto" w:fill="FFFFFF"/>
        </w:rPr>
        <w:t>（包括</w:t>
      </w:r>
      <w:r w:rsidR="00C91620">
        <w:rPr>
          <w:rFonts w:ascii="宋体" w:eastAsia="宋体" w:hAnsi="宋体" w:cs="宋体" w:hint="eastAsia"/>
          <w:color w:val="FF0000"/>
          <w:sz w:val="28"/>
          <w:szCs w:val="28"/>
          <w:shd w:val="clear" w:color="auto" w:fill="FFFFFF"/>
        </w:rPr>
        <w:t>交易账户、</w:t>
      </w:r>
      <w:r w:rsidR="00C91620" w:rsidRPr="00C91620">
        <w:rPr>
          <w:rFonts w:ascii="宋体" w:eastAsia="宋体" w:hAnsi="宋体" w:cs="宋体" w:hint="eastAsia"/>
          <w:color w:val="FF0000"/>
          <w:sz w:val="28"/>
          <w:szCs w:val="28"/>
          <w:shd w:val="clear" w:color="auto" w:fill="FFFFFF"/>
        </w:rPr>
        <w:t>密码</w:t>
      </w:r>
      <w:r w:rsidR="00C91620">
        <w:rPr>
          <w:rFonts w:ascii="宋体" w:eastAsia="宋体" w:hAnsi="宋体" w:cs="宋体" w:hint="eastAsia"/>
          <w:color w:val="FF0000"/>
          <w:sz w:val="28"/>
          <w:szCs w:val="28"/>
          <w:shd w:val="clear" w:color="auto" w:fill="FFFFFF"/>
        </w:rPr>
        <w:t>、银行账户</w:t>
      </w:r>
      <w:r w:rsidR="00C91620">
        <w:rPr>
          <w:rFonts w:ascii="宋体" w:eastAsia="宋体" w:hAnsi="宋体" w:cs="宋体" w:hint="eastAsia"/>
          <w:color w:val="1A1A1A"/>
          <w:sz w:val="28"/>
          <w:szCs w:val="28"/>
          <w:shd w:val="clear" w:color="auto" w:fill="FFFFFF"/>
        </w:rPr>
        <w:t>等个人财产信息和</w:t>
      </w:r>
      <w:r w:rsidR="00C91620" w:rsidRPr="00C91620">
        <w:rPr>
          <w:rFonts w:ascii="宋体" w:eastAsia="宋体" w:hAnsi="宋体" w:cs="宋体" w:hint="eastAsia"/>
          <w:color w:val="FF0000"/>
          <w:sz w:val="28"/>
          <w:szCs w:val="28"/>
          <w:shd w:val="clear" w:color="auto" w:fill="FFFFFF"/>
        </w:rPr>
        <w:t>浏览记录</w:t>
      </w:r>
      <w:r w:rsidR="00C91620">
        <w:rPr>
          <w:rFonts w:ascii="宋体" w:eastAsia="宋体" w:hAnsi="宋体" w:cs="宋体" w:hint="eastAsia"/>
          <w:color w:val="1A1A1A"/>
          <w:sz w:val="28"/>
          <w:szCs w:val="28"/>
          <w:shd w:val="clear" w:color="auto" w:fill="FFFFFF"/>
        </w:rPr>
        <w:t>等其他敏感</w:t>
      </w:r>
      <w:r w:rsidR="00B82439">
        <w:rPr>
          <w:rFonts w:ascii="宋体" w:eastAsia="宋体" w:hAnsi="宋体" w:cs="宋体" w:hint="eastAsia"/>
          <w:color w:val="1A1A1A"/>
          <w:sz w:val="28"/>
          <w:szCs w:val="28"/>
          <w:shd w:val="clear" w:color="auto" w:fill="FFFFFF"/>
        </w:rPr>
        <w:t>信息）</w:t>
      </w:r>
      <w:r>
        <w:rPr>
          <w:rFonts w:ascii="宋体" w:eastAsia="宋体" w:hAnsi="宋体" w:cs="宋体" w:hint="eastAsia"/>
          <w:color w:val="1A1A1A"/>
          <w:sz w:val="28"/>
          <w:szCs w:val="28"/>
          <w:shd w:val="clear" w:color="auto" w:fill="FFFFFF"/>
        </w:rPr>
        <w:t>，将无法使用我们的核心业务功能。</w:t>
      </w:r>
    </w:p>
    <w:p w:rsidR="00961321" w:rsidRDefault="007548C4" w:rsidP="00D76344">
      <w:pPr>
        <w:pStyle w:val="a3"/>
        <w:widowControl/>
        <w:shd w:val="clear" w:color="auto" w:fill="FFFFFF"/>
        <w:spacing w:line="360" w:lineRule="auto"/>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 xml:space="preserve">    请您理解，我们向您提供的服务是不断更新和发展的。如您选择使用了前述说明当中尚未涵盖的其他服务，基于该服务我们需要收集您的信息的，我们会通过页面提示、交互流程、协议约定的方式另行向您说明信息收集的范围与目的，并征得您的同意。我们会按照本政策以及相应的用户协议约定使用、存储、对外提供及保护您的信息；如您选择不提供前述信息，您可能无法使用某项或某部分服务，但不影响您使用我们提供的其他服务。</w:t>
      </w:r>
    </w:p>
    <w:p w:rsidR="00961321" w:rsidRDefault="0096403C" w:rsidP="0096403C">
      <w:pPr>
        <w:widowControl/>
        <w:tabs>
          <w:tab w:val="left" w:pos="720"/>
          <w:tab w:val="left" w:pos="1440"/>
        </w:tabs>
        <w:spacing w:beforeAutospacing="1" w:afterAutospacing="1" w:line="360" w:lineRule="auto"/>
        <w:ind w:left="1080"/>
        <w:rPr>
          <w:rFonts w:ascii="宋体" w:eastAsia="宋体" w:hAnsi="宋体" w:cs="宋体"/>
          <w:sz w:val="28"/>
          <w:szCs w:val="28"/>
        </w:rPr>
      </w:pPr>
      <w:r>
        <w:rPr>
          <w:rFonts w:ascii="宋体" w:eastAsia="宋体" w:hAnsi="宋体" w:cs="宋体" w:hint="eastAsia"/>
          <w:color w:val="1A1A1A"/>
          <w:sz w:val="28"/>
          <w:szCs w:val="28"/>
          <w:shd w:val="clear" w:color="auto" w:fill="FFFFFF"/>
        </w:rPr>
        <w:t>·</w:t>
      </w:r>
      <w:r w:rsidR="007548C4">
        <w:rPr>
          <w:rFonts w:ascii="宋体" w:eastAsia="宋体" w:hAnsi="宋体" w:cs="宋体" w:hint="eastAsia"/>
          <w:color w:val="1A1A1A"/>
          <w:sz w:val="28"/>
          <w:szCs w:val="28"/>
          <w:shd w:val="clear" w:color="auto" w:fill="FFFFFF"/>
        </w:rPr>
        <w:t>事先征得授权同意的例外</w:t>
      </w:r>
    </w:p>
    <w:p w:rsidR="008630A3"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在以下情形中，收集、使用个人信息无需事先征得您的授权同意：</w:t>
      </w:r>
    </w:p>
    <w:p w:rsidR="008630A3" w:rsidRDefault="007548C4" w:rsidP="00D76344">
      <w:pPr>
        <w:pStyle w:val="a3"/>
        <w:widowControl/>
        <w:shd w:val="clear" w:color="auto" w:fill="FFFFFF"/>
        <w:spacing w:before="100" w:after="100"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1、与国家安全、国防安全有关的；</w:t>
      </w:r>
    </w:p>
    <w:p w:rsidR="008630A3" w:rsidRDefault="007548C4" w:rsidP="00D76344">
      <w:pPr>
        <w:pStyle w:val="a3"/>
        <w:widowControl/>
        <w:shd w:val="clear" w:color="auto" w:fill="FFFFFF"/>
        <w:spacing w:before="100" w:after="100"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2、与公共安全、公共卫生、重大公共利益有关的；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3、与犯罪侦查、起诉、审判和判决执行等有关的；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4、出于维护个人信息主体或其他个人的生命、财产等重大合法权益但又很难得到本人同意的；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lastRenderedPageBreak/>
        <w:t>5、所收集的个人信息是个人信息主体自行向社会公众公开的；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6、从合法公开披露的信息中收集的您的个人信息的，如合法的新闻报道、政府信息公开等渠道；</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7、根据您的要求签订合同所必需的；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8、用于维护所提供的产品与/或服务的安全稳定运行所必需的，例如发现、处置产品与/或服务的故障；</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9、为合法的新闻报道所必需的；</w:t>
      </w:r>
    </w:p>
    <w:p w:rsidR="008630A3"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10、学术研究机构基于公共利益开展统计或学术研究所必要，且对外提供学术研究或描述的结果时，对结果中所包含的个人信息进行去标识化处理的；</w:t>
      </w:r>
    </w:p>
    <w:p w:rsidR="00961321" w:rsidRDefault="007548C4" w:rsidP="00D76344">
      <w:pPr>
        <w:pStyle w:val="a3"/>
        <w:widowControl/>
        <w:shd w:val="clear" w:color="auto" w:fill="FFFFFF"/>
        <w:spacing w:line="360" w:lineRule="auto"/>
        <w:ind w:firstLineChars="200" w:firstLine="562"/>
        <w:rPr>
          <w:rFonts w:ascii="宋体" w:eastAsia="宋体" w:hAnsi="宋体" w:cs="宋体"/>
          <w:color w:val="1A1A1A"/>
          <w:sz w:val="28"/>
          <w:szCs w:val="28"/>
        </w:rPr>
      </w:pPr>
      <w:r>
        <w:rPr>
          <w:rStyle w:val="a4"/>
          <w:rFonts w:ascii="宋体" w:eastAsia="宋体" w:hAnsi="宋体" w:cs="宋体" w:hint="eastAsia"/>
          <w:color w:val="1A1A1A"/>
          <w:sz w:val="28"/>
          <w:szCs w:val="28"/>
          <w:shd w:val="clear" w:color="auto" w:fill="FFFFFF"/>
        </w:rPr>
        <w:t>11、法律法规规定的其他情形。</w:t>
      </w:r>
    </w:p>
    <w:p w:rsidR="00961321" w:rsidRDefault="0096403C" w:rsidP="0096403C">
      <w:pPr>
        <w:widowControl/>
        <w:tabs>
          <w:tab w:val="left" w:pos="720"/>
          <w:tab w:val="left" w:pos="1440"/>
        </w:tabs>
        <w:spacing w:beforeAutospacing="1" w:afterAutospacing="1" w:line="360" w:lineRule="auto"/>
        <w:ind w:left="1080"/>
        <w:rPr>
          <w:rFonts w:ascii="宋体" w:eastAsia="宋体" w:hAnsi="宋体" w:cs="宋体"/>
          <w:sz w:val="28"/>
          <w:szCs w:val="28"/>
        </w:rPr>
      </w:pPr>
      <w:r>
        <w:rPr>
          <w:rFonts w:ascii="宋体" w:eastAsia="宋体" w:hAnsi="宋体" w:cs="宋体" w:hint="eastAsia"/>
          <w:color w:val="1A1A1A"/>
          <w:sz w:val="28"/>
          <w:szCs w:val="28"/>
          <w:shd w:val="clear" w:color="auto" w:fill="FFFFFF"/>
        </w:rPr>
        <w:t xml:space="preserve">· </w:t>
      </w:r>
      <w:r w:rsidR="007548C4">
        <w:rPr>
          <w:rFonts w:ascii="宋体" w:eastAsia="宋体" w:hAnsi="宋体" w:cs="宋体" w:hint="eastAsia"/>
          <w:color w:val="1A1A1A"/>
          <w:sz w:val="28"/>
          <w:szCs w:val="28"/>
          <w:shd w:val="clear" w:color="auto" w:fill="FFFFFF"/>
        </w:rPr>
        <w:t>我们申请的设备权限</w:t>
      </w:r>
    </w:p>
    <w:p w:rsidR="008630A3" w:rsidRDefault="004C22B6"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东吴证券期权</w:t>
      </w:r>
      <w:r w:rsidR="007548C4">
        <w:rPr>
          <w:rFonts w:ascii="宋体" w:eastAsia="宋体" w:hAnsi="宋体" w:cs="宋体" w:hint="eastAsia"/>
          <w:color w:val="1A1A1A"/>
          <w:sz w:val="28"/>
          <w:szCs w:val="28"/>
          <w:shd w:val="clear" w:color="auto" w:fill="FFFFFF"/>
        </w:rPr>
        <w:t>（汇点）APP在提供服务过程中，会调用您的一些设备权限。以下是</w:t>
      </w:r>
      <w:r>
        <w:rPr>
          <w:rFonts w:ascii="宋体" w:eastAsia="宋体" w:hAnsi="宋体" w:cs="宋体" w:hint="eastAsia"/>
          <w:color w:val="1A1A1A"/>
          <w:sz w:val="28"/>
          <w:szCs w:val="28"/>
          <w:shd w:val="clear" w:color="auto" w:fill="FFFFFF"/>
        </w:rPr>
        <w:t>东吴证券期权</w:t>
      </w:r>
      <w:r w:rsidR="007548C4">
        <w:rPr>
          <w:rFonts w:ascii="宋体" w:eastAsia="宋体" w:hAnsi="宋体" w:cs="宋体" w:hint="eastAsia"/>
          <w:color w:val="1A1A1A"/>
          <w:sz w:val="28"/>
          <w:szCs w:val="28"/>
          <w:shd w:val="clear" w:color="auto" w:fill="FFFFFF"/>
        </w:rPr>
        <w:t>（汇点）APP调用权限对应的业务</w:t>
      </w:r>
      <w:r w:rsidR="00486A49">
        <w:rPr>
          <w:rFonts w:ascii="宋体" w:eastAsia="宋体" w:hAnsi="宋体" w:cs="宋体" w:hint="eastAsia"/>
          <w:color w:val="1A1A1A"/>
          <w:sz w:val="28"/>
          <w:szCs w:val="28"/>
          <w:shd w:val="clear" w:color="auto" w:fill="FFFFFF"/>
        </w:rPr>
        <w:t>场景</w:t>
      </w:r>
      <w:r w:rsidR="007548C4">
        <w:rPr>
          <w:rFonts w:ascii="宋体" w:eastAsia="宋体" w:hAnsi="宋体" w:cs="宋体" w:hint="eastAsia"/>
          <w:color w:val="1A1A1A"/>
          <w:sz w:val="28"/>
          <w:szCs w:val="28"/>
          <w:shd w:val="clear" w:color="auto" w:fill="FFFFFF"/>
        </w:rPr>
        <w:t>、</w:t>
      </w:r>
      <w:r w:rsidR="00486A49">
        <w:rPr>
          <w:rFonts w:ascii="宋体" w:eastAsia="宋体" w:hAnsi="宋体" w:cs="宋体" w:hint="eastAsia"/>
          <w:color w:val="1A1A1A"/>
          <w:sz w:val="28"/>
          <w:szCs w:val="28"/>
          <w:shd w:val="clear" w:color="auto" w:fill="FFFFFF"/>
        </w:rPr>
        <w:t>使用</w:t>
      </w:r>
      <w:r w:rsidR="007548C4">
        <w:rPr>
          <w:rFonts w:ascii="宋体" w:eastAsia="宋体" w:hAnsi="宋体" w:cs="宋体" w:hint="eastAsia"/>
          <w:color w:val="1A1A1A"/>
          <w:sz w:val="28"/>
          <w:szCs w:val="28"/>
          <w:shd w:val="clear" w:color="auto" w:fill="FFFFFF"/>
        </w:rPr>
        <w:t>目的及调用权限前向您询问的情况。</w:t>
      </w:r>
    </w:p>
    <w:p w:rsidR="00961321"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您可以在设备的设置功能中选择关闭部分或全部权限，从而拒绝</w:t>
      </w:r>
      <w:r w:rsidR="004C22B6">
        <w:rPr>
          <w:rFonts w:ascii="宋体" w:eastAsia="宋体" w:hAnsi="宋体" w:cs="宋体" w:hint="eastAsia"/>
          <w:color w:val="1A1A1A"/>
          <w:sz w:val="28"/>
          <w:szCs w:val="28"/>
          <w:shd w:val="clear" w:color="auto" w:fill="FFFFFF"/>
        </w:rPr>
        <w:t>东吴证券期权</w:t>
      </w:r>
      <w:r>
        <w:rPr>
          <w:rFonts w:ascii="宋体" w:eastAsia="宋体" w:hAnsi="宋体" w:cs="宋体" w:hint="eastAsia"/>
          <w:color w:val="1A1A1A"/>
          <w:sz w:val="28"/>
          <w:szCs w:val="28"/>
          <w:shd w:val="clear" w:color="auto" w:fill="FFFFFF"/>
        </w:rPr>
        <w:t>（汇点）APP收集相应的个人信息。在不同设备中，权</w:t>
      </w:r>
      <w:r>
        <w:rPr>
          <w:rFonts w:ascii="宋体" w:eastAsia="宋体" w:hAnsi="宋体" w:cs="宋体" w:hint="eastAsia"/>
          <w:color w:val="1A1A1A"/>
          <w:sz w:val="28"/>
          <w:szCs w:val="28"/>
          <w:shd w:val="clear" w:color="auto" w:fill="FFFFFF"/>
        </w:rPr>
        <w:lastRenderedPageBreak/>
        <w:t>限显示方式及关闭方式可能有所不同，具体请参考设备及系统开发方说明或指引。</w:t>
      </w:r>
    </w:p>
    <w:p w:rsidR="00F41043" w:rsidRPr="004C3E5E" w:rsidRDefault="00F41043" w:rsidP="004C3E5E">
      <w:pPr>
        <w:widowControl/>
        <w:tabs>
          <w:tab w:val="left" w:pos="720"/>
          <w:tab w:val="left" w:pos="1440"/>
        </w:tabs>
        <w:spacing w:before="100" w:beforeAutospacing="1" w:after="240" w:line="360" w:lineRule="exact"/>
        <w:jc w:val="center"/>
        <w:rPr>
          <w:rFonts w:ascii="Times New Roman" w:eastAsia="宋体" w:hAnsi="Times New Roman" w:cs="Times New Roman"/>
          <w:sz w:val="24"/>
          <w:szCs w:val="28"/>
        </w:rPr>
      </w:pPr>
      <w:r w:rsidRPr="004C3E5E">
        <w:rPr>
          <w:rFonts w:ascii="Times New Roman" w:eastAsia="宋体" w:hAnsi="Times New Roman" w:cs="Times New Roman"/>
          <w:sz w:val="24"/>
          <w:szCs w:val="28"/>
        </w:rPr>
        <w:t>表</w:t>
      </w:r>
      <w:r w:rsidRPr="004C3E5E">
        <w:rPr>
          <w:rFonts w:ascii="Times New Roman" w:eastAsia="宋体" w:hAnsi="Times New Roman" w:cs="Times New Roman"/>
          <w:sz w:val="24"/>
          <w:szCs w:val="28"/>
        </w:rPr>
        <w:t xml:space="preserve">3 </w:t>
      </w:r>
      <w:r w:rsidRPr="004C3E5E">
        <w:rPr>
          <w:rFonts w:ascii="Times New Roman" w:hAnsi="Times New Roman" w:cs="Times New Roman"/>
          <w:sz w:val="24"/>
        </w:rPr>
        <w:t>系统权限申请与使用清单</w:t>
      </w:r>
    </w:p>
    <w:tbl>
      <w:tblPr>
        <w:tblW w:w="7646" w:type="dxa"/>
        <w:jc w:val="center"/>
        <w:tblLook w:val="04A0" w:firstRow="1" w:lastRow="0" w:firstColumn="1" w:lastColumn="0" w:noHBand="0" w:noVBand="1"/>
      </w:tblPr>
      <w:tblGrid>
        <w:gridCol w:w="1230"/>
        <w:gridCol w:w="1156"/>
        <w:gridCol w:w="3992"/>
        <w:gridCol w:w="1268"/>
      </w:tblGrid>
      <w:tr w:rsidR="00272DA0" w:rsidRPr="006E68C8" w:rsidTr="004C3E5E">
        <w:trPr>
          <w:trHeight w:hRule="exact" w:val="1134"/>
          <w:jc w:val="center"/>
        </w:trPr>
        <w:tc>
          <w:tcPr>
            <w:tcW w:w="1230"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6E68C8" w:rsidRDefault="00486A49" w:rsidP="004C3E5E">
            <w:pPr>
              <w:widowControl/>
              <w:spacing w:line="360" w:lineRule="exact"/>
              <w:jc w:val="center"/>
              <w:rPr>
                <w:rFonts w:asciiTheme="minorEastAsia" w:hAnsiTheme="minorEastAsia" w:cs="宋体"/>
                <w:b/>
                <w:bCs/>
                <w:color w:val="FFFFFF"/>
                <w:kern w:val="0"/>
                <w:sz w:val="22"/>
                <w:szCs w:val="21"/>
              </w:rPr>
            </w:pPr>
            <w:r w:rsidRPr="006E68C8">
              <w:rPr>
                <w:rFonts w:asciiTheme="minorEastAsia" w:hAnsiTheme="minorEastAsia" w:cs="宋体" w:hint="eastAsia"/>
                <w:b/>
                <w:bCs/>
                <w:color w:val="FFFFFF"/>
                <w:kern w:val="0"/>
                <w:sz w:val="22"/>
                <w:szCs w:val="21"/>
              </w:rPr>
              <w:t>权限名称</w:t>
            </w:r>
          </w:p>
        </w:tc>
        <w:tc>
          <w:tcPr>
            <w:tcW w:w="1156"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6E68C8" w:rsidRDefault="00486A49" w:rsidP="004C3E5E">
            <w:pPr>
              <w:widowControl/>
              <w:spacing w:line="360" w:lineRule="exact"/>
              <w:jc w:val="center"/>
              <w:rPr>
                <w:rFonts w:asciiTheme="minorEastAsia" w:hAnsiTheme="minorEastAsia" w:cs="宋体"/>
                <w:b/>
                <w:bCs/>
                <w:color w:val="FFFFFF"/>
                <w:kern w:val="0"/>
                <w:sz w:val="22"/>
                <w:szCs w:val="21"/>
              </w:rPr>
            </w:pPr>
            <w:r w:rsidRPr="006E68C8">
              <w:rPr>
                <w:rFonts w:asciiTheme="minorEastAsia" w:hAnsiTheme="minorEastAsia" w:cs="宋体" w:hint="eastAsia"/>
                <w:b/>
                <w:bCs/>
                <w:color w:val="FFFFFF"/>
                <w:kern w:val="0"/>
                <w:sz w:val="22"/>
                <w:szCs w:val="21"/>
              </w:rPr>
              <w:t>业务场景</w:t>
            </w:r>
          </w:p>
        </w:tc>
        <w:tc>
          <w:tcPr>
            <w:tcW w:w="3992"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6E68C8" w:rsidRDefault="00486A49" w:rsidP="004C3E5E">
            <w:pPr>
              <w:widowControl/>
              <w:spacing w:line="360" w:lineRule="exact"/>
              <w:jc w:val="center"/>
              <w:rPr>
                <w:rFonts w:asciiTheme="minorEastAsia" w:hAnsiTheme="minorEastAsia" w:cs="宋体"/>
                <w:b/>
                <w:bCs/>
                <w:color w:val="FFFFFF"/>
                <w:kern w:val="0"/>
                <w:sz w:val="22"/>
                <w:szCs w:val="21"/>
              </w:rPr>
            </w:pPr>
            <w:r w:rsidRPr="006E68C8">
              <w:rPr>
                <w:rFonts w:asciiTheme="minorEastAsia" w:hAnsiTheme="minorEastAsia" w:cs="宋体" w:hint="eastAsia"/>
                <w:b/>
                <w:bCs/>
                <w:color w:val="FFFFFF"/>
                <w:kern w:val="0"/>
                <w:sz w:val="22"/>
                <w:szCs w:val="21"/>
              </w:rPr>
              <w:t>使用目的</w:t>
            </w:r>
          </w:p>
        </w:tc>
        <w:tc>
          <w:tcPr>
            <w:tcW w:w="1268"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6E68C8" w:rsidRDefault="00486A49" w:rsidP="004C3E5E">
            <w:pPr>
              <w:widowControl/>
              <w:spacing w:line="360" w:lineRule="exact"/>
              <w:jc w:val="center"/>
              <w:rPr>
                <w:rFonts w:asciiTheme="minorEastAsia" w:hAnsiTheme="minorEastAsia" w:cs="宋体"/>
                <w:b/>
                <w:bCs/>
                <w:color w:val="FFFFFF"/>
                <w:kern w:val="0"/>
                <w:sz w:val="22"/>
                <w:szCs w:val="21"/>
              </w:rPr>
            </w:pPr>
            <w:r w:rsidRPr="006E68C8">
              <w:rPr>
                <w:rFonts w:asciiTheme="minorEastAsia" w:hAnsiTheme="minorEastAsia" w:cs="宋体" w:hint="eastAsia"/>
                <w:b/>
                <w:bCs/>
                <w:color w:val="FFFFFF"/>
                <w:kern w:val="0"/>
                <w:sz w:val="22"/>
                <w:szCs w:val="21"/>
              </w:rPr>
              <w:t>是否询问</w:t>
            </w:r>
          </w:p>
        </w:tc>
      </w:tr>
      <w:tr w:rsidR="00272DA0" w:rsidRPr="006E68C8" w:rsidTr="004C3E5E">
        <w:trPr>
          <w:trHeight w:hRule="exact" w:val="2441"/>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获取手机状态</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交易登录</w:t>
            </w:r>
          </w:p>
        </w:tc>
        <w:tc>
          <w:tcPr>
            <w:tcW w:w="3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获得监管部门需要的终端信息：设备序列号、设备推送号、手机硬件型号、手机系统信息、操作系统信息、IMEI、IP、IDFV（iOS）、SIM卡序列号（ICCID）、IMSI（Android）、IDFA、UUID、唯一设备识别码（Android ID/MAC）</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使用前询问</w:t>
            </w:r>
          </w:p>
        </w:tc>
      </w:tr>
      <w:tr w:rsidR="00272DA0" w:rsidRPr="006E68C8" w:rsidTr="004C3E5E">
        <w:trPr>
          <w:trHeight w:hRule="exact" w:val="1134"/>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读取应用列表</w:t>
            </w:r>
          </w:p>
        </w:tc>
        <w:tc>
          <w:tcPr>
            <w:tcW w:w="11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程序框架</w:t>
            </w:r>
          </w:p>
        </w:tc>
        <w:tc>
          <w:tcPr>
            <w:tcW w:w="399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获取APP进程信息，用于满足多进程应用框架需求</w:t>
            </w:r>
          </w:p>
        </w:tc>
        <w:tc>
          <w:tcPr>
            <w:tcW w:w="126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宋体" w:eastAsia="宋体" w:hAnsi="宋体" w:cs="宋体" w:hint="eastAsia"/>
                <w:color w:val="000000"/>
                <w:sz w:val="22"/>
                <w:szCs w:val="21"/>
              </w:rPr>
              <w:t>仅</w:t>
            </w:r>
            <w:r w:rsidRPr="006E68C8">
              <w:rPr>
                <w:rFonts w:ascii="宋体" w:eastAsia="宋体" w:hAnsi="宋体" w:cs="宋体"/>
                <w:color w:val="000000"/>
                <w:sz w:val="22"/>
                <w:szCs w:val="21"/>
              </w:rPr>
              <w:t>告知</w:t>
            </w:r>
            <w:r w:rsidRPr="006E68C8">
              <w:rPr>
                <w:rFonts w:ascii="宋体" w:eastAsia="宋体" w:hAnsi="宋体" w:cs="宋体" w:hint="eastAsia"/>
                <w:color w:val="000000"/>
                <w:sz w:val="22"/>
                <w:szCs w:val="21"/>
              </w:rPr>
              <w:t>用户</w:t>
            </w:r>
            <w:r w:rsidRPr="006E68C8">
              <w:rPr>
                <w:rFonts w:ascii="宋体" w:eastAsia="宋体" w:hAnsi="宋体" w:cs="宋体"/>
                <w:color w:val="000000"/>
                <w:sz w:val="22"/>
                <w:szCs w:val="21"/>
              </w:rPr>
              <w:t>，</w:t>
            </w:r>
            <w:r w:rsidRPr="006E68C8">
              <w:rPr>
                <w:rFonts w:ascii="宋体" w:eastAsia="宋体" w:hAnsi="宋体" w:cs="宋体" w:hint="eastAsia"/>
                <w:color w:val="000000"/>
                <w:sz w:val="22"/>
                <w:szCs w:val="21"/>
              </w:rPr>
              <w:t>无需</w:t>
            </w:r>
            <w:r w:rsidRPr="006E68C8">
              <w:rPr>
                <w:rFonts w:ascii="宋体" w:eastAsia="宋体" w:hAnsi="宋体" w:cs="宋体"/>
                <w:color w:val="000000"/>
                <w:sz w:val="22"/>
                <w:szCs w:val="21"/>
              </w:rPr>
              <w:t>确认</w:t>
            </w:r>
          </w:p>
        </w:tc>
      </w:tr>
      <w:tr w:rsidR="00272DA0" w:rsidRPr="006E68C8" w:rsidTr="004C3E5E">
        <w:trPr>
          <w:trHeight w:hRule="exact" w:val="1134"/>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网络权限</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启动APP、交易登录</w:t>
            </w:r>
          </w:p>
        </w:tc>
        <w:tc>
          <w:tcPr>
            <w:tcW w:w="3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使用网络登录行情服务器及交易网关服务器</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6E68C8" w:rsidRDefault="00486A49"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使用前询问</w:t>
            </w:r>
          </w:p>
        </w:tc>
      </w:tr>
      <w:tr w:rsidR="00486A49" w:rsidRPr="006E68C8" w:rsidTr="004C3E5E">
        <w:trPr>
          <w:trHeight w:hRule="exact" w:val="1134"/>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272DA0" w:rsidP="004C3E5E">
            <w:pPr>
              <w:widowControl/>
              <w:spacing w:line="360" w:lineRule="exact"/>
              <w:jc w:val="left"/>
              <w:rPr>
                <w:rFonts w:asciiTheme="minorEastAsia" w:hAnsiTheme="minorEastAsia" w:cs="宋体"/>
                <w:color w:val="000000"/>
                <w:kern w:val="0"/>
                <w:sz w:val="22"/>
                <w:szCs w:val="21"/>
              </w:rPr>
            </w:pPr>
            <w:r w:rsidRPr="006E68C8">
              <w:rPr>
                <w:rFonts w:ascii="宋体" w:eastAsia="宋体" w:hAnsi="宋体" w:cs="宋体" w:hint="eastAsia"/>
                <w:color w:val="000000"/>
                <w:kern w:val="0"/>
                <w:sz w:val="22"/>
                <w:szCs w:val="21"/>
                <w:lang w:bidi="ar"/>
              </w:rPr>
              <w:t>存储权限</w:t>
            </w:r>
          </w:p>
        </w:tc>
        <w:tc>
          <w:tcPr>
            <w:tcW w:w="11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272DA0"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核心业务</w:t>
            </w:r>
          </w:p>
        </w:tc>
        <w:tc>
          <w:tcPr>
            <w:tcW w:w="399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272DA0" w:rsidP="004C3E5E">
            <w:pPr>
              <w:widowControl/>
              <w:spacing w:line="360" w:lineRule="exact"/>
              <w:jc w:val="left"/>
              <w:rPr>
                <w:rFonts w:asciiTheme="minorEastAsia" w:hAnsiTheme="minorEastAsia" w:cs="宋体"/>
                <w:color w:val="000000"/>
                <w:kern w:val="0"/>
                <w:sz w:val="22"/>
                <w:szCs w:val="21"/>
              </w:rPr>
            </w:pPr>
            <w:r w:rsidRPr="006E68C8">
              <w:rPr>
                <w:rFonts w:ascii="宋体" w:eastAsia="宋体" w:hAnsi="宋体" w:cs="宋体" w:hint="eastAsia"/>
                <w:color w:val="000000"/>
                <w:kern w:val="0"/>
                <w:sz w:val="22"/>
                <w:szCs w:val="21"/>
                <w:lang w:bidi="ar"/>
              </w:rPr>
              <w:t>存储用户界面个性化设置；存储日志</w:t>
            </w:r>
          </w:p>
        </w:tc>
        <w:tc>
          <w:tcPr>
            <w:tcW w:w="126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6E68C8" w:rsidRDefault="00272DA0" w:rsidP="004C3E5E">
            <w:pPr>
              <w:widowControl/>
              <w:spacing w:line="360" w:lineRule="exact"/>
              <w:jc w:val="left"/>
              <w:rPr>
                <w:rFonts w:asciiTheme="minorEastAsia" w:hAnsiTheme="minorEastAsia" w:cs="宋体"/>
                <w:color w:val="000000"/>
                <w:kern w:val="0"/>
                <w:sz w:val="22"/>
                <w:szCs w:val="21"/>
              </w:rPr>
            </w:pPr>
            <w:r w:rsidRPr="006E68C8">
              <w:rPr>
                <w:rFonts w:asciiTheme="minorEastAsia" w:hAnsiTheme="minorEastAsia" w:cs="宋体" w:hint="eastAsia"/>
                <w:color w:val="000000"/>
                <w:kern w:val="0"/>
                <w:sz w:val="22"/>
                <w:szCs w:val="21"/>
              </w:rPr>
              <w:t>使用前询问</w:t>
            </w:r>
          </w:p>
        </w:tc>
      </w:tr>
    </w:tbl>
    <w:p w:rsidR="00961321" w:rsidRDefault="007548C4" w:rsidP="00D76344">
      <w:pPr>
        <w:pStyle w:val="1"/>
        <w:widowControl/>
        <w:shd w:val="clear" w:color="auto" w:fill="FFFFFF"/>
        <w:spacing w:line="360" w:lineRule="auto"/>
        <w:rPr>
          <w:rFonts w:cs="宋体" w:hint="default"/>
          <w:color w:val="1A1A1A"/>
          <w:sz w:val="28"/>
          <w:szCs w:val="28"/>
        </w:rPr>
      </w:pPr>
      <w:r>
        <w:rPr>
          <w:rFonts w:cs="宋体"/>
          <w:color w:val="1A1A1A"/>
          <w:sz w:val="28"/>
          <w:szCs w:val="28"/>
          <w:shd w:val="clear" w:color="auto" w:fill="FFFFFF"/>
        </w:rPr>
        <w:t>我们如何保存及保护您的个人信息</w:t>
      </w:r>
    </w:p>
    <w:p w:rsidR="00961321" w:rsidRPr="0096403C" w:rsidRDefault="0096403C" w:rsidP="0096403C">
      <w:pPr>
        <w:widowControl/>
        <w:tabs>
          <w:tab w:val="left" w:pos="720"/>
        </w:tabs>
        <w:spacing w:beforeAutospacing="1" w:afterAutospacing="1" w:line="360" w:lineRule="auto"/>
        <w:ind w:left="360"/>
        <w:rPr>
          <w:rFonts w:ascii="宋体" w:eastAsia="宋体" w:hAnsi="宋体" w:cs="宋体"/>
          <w:color w:val="1A1A1A"/>
          <w:sz w:val="28"/>
          <w:szCs w:val="28"/>
          <w:shd w:val="clear" w:color="auto" w:fill="FFFFFF"/>
        </w:rPr>
      </w:pPr>
      <w:r w:rsidRPr="0096403C">
        <w:rPr>
          <w:rFonts w:ascii="宋体" w:eastAsia="宋体" w:hAnsi="宋体" w:cs="宋体" w:hint="eastAsia"/>
          <w:color w:val="1A1A1A"/>
          <w:sz w:val="28"/>
          <w:szCs w:val="28"/>
          <w:shd w:val="clear" w:color="auto" w:fill="FFFFFF"/>
        </w:rPr>
        <w:t>·</w:t>
      </w:r>
      <w:r>
        <w:rPr>
          <w:rFonts w:ascii="宋体" w:eastAsia="宋体" w:hAnsi="宋体" w:cs="宋体" w:hint="eastAsia"/>
          <w:color w:val="1A1A1A"/>
          <w:sz w:val="28"/>
          <w:szCs w:val="28"/>
          <w:shd w:val="clear" w:color="auto" w:fill="FFFFFF"/>
        </w:rPr>
        <w:t xml:space="preserve"> </w:t>
      </w:r>
      <w:r w:rsidR="007548C4" w:rsidRPr="0096403C">
        <w:rPr>
          <w:rFonts w:ascii="宋体" w:eastAsia="宋体" w:hAnsi="宋体" w:cs="宋体" w:hint="eastAsia"/>
          <w:color w:val="1A1A1A"/>
          <w:sz w:val="28"/>
          <w:szCs w:val="28"/>
          <w:shd w:val="clear" w:color="auto" w:fill="FFFFFF"/>
        </w:rPr>
        <w:t>个人信息保存期限</w:t>
      </w:r>
    </w:p>
    <w:p w:rsidR="00961321" w:rsidRDefault="007548C4" w:rsidP="00D76344">
      <w:pPr>
        <w:widowControl/>
        <w:spacing w:beforeAutospacing="1" w:afterAutospacing="1" w:line="360" w:lineRule="auto"/>
        <w:ind w:firstLineChars="200" w:firstLine="56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为了您能够使用</w:t>
      </w:r>
      <w:r w:rsidR="004C22B6">
        <w:rPr>
          <w:rFonts w:ascii="宋体" w:eastAsia="宋体" w:hAnsi="宋体" w:cs="宋体" w:hint="eastAsia"/>
          <w:color w:val="1A1A1A"/>
          <w:sz w:val="28"/>
          <w:szCs w:val="28"/>
          <w:shd w:val="clear" w:color="auto" w:fill="FFFFFF"/>
        </w:rPr>
        <w:t>东吴证券期权</w:t>
      </w:r>
      <w:r>
        <w:rPr>
          <w:rFonts w:ascii="宋体" w:eastAsia="宋体" w:hAnsi="宋体" w:cs="宋体" w:hint="eastAsia"/>
          <w:color w:val="1A1A1A"/>
          <w:sz w:val="28"/>
          <w:szCs w:val="28"/>
          <w:shd w:val="clear" w:color="auto" w:fill="FFFFFF"/>
        </w:rPr>
        <w:t>（汇点）APP的多样化产品服务以及有效处理可能产生的争议，除满足《中华人民共和国网络安全法》和监管层对于数据留存的强制性要求外，我们将在您使用</w:t>
      </w:r>
      <w:r w:rsidR="004C22B6">
        <w:rPr>
          <w:rFonts w:ascii="宋体" w:eastAsia="宋体" w:hAnsi="宋体" w:cs="宋体" w:hint="eastAsia"/>
          <w:color w:val="1A1A1A"/>
          <w:sz w:val="28"/>
          <w:szCs w:val="28"/>
          <w:shd w:val="clear" w:color="auto" w:fill="FFFFFF"/>
        </w:rPr>
        <w:t>东吴证券期权</w:t>
      </w:r>
      <w:r>
        <w:rPr>
          <w:rFonts w:ascii="宋体" w:eastAsia="宋体" w:hAnsi="宋体" w:cs="宋体" w:hint="eastAsia"/>
          <w:color w:val="1A1A1A"/>
          <w:sz w:val="28"/>
          <w:szCs w:val="28"/>
          <w:shd w:val="clear" w:color="auto" w:fill="FFFFFF"/>
        </w:rPr>
        <w:t>（汇点）APP期间（使用期间是指您卸载APP之前）及相关行为的</w:t>
      </w:r>
      <w:r>
        <w:rPr>
          <w:rFonts w:ascii="宋体" w:eastAsia="宋体" w:hAnsi="宋体" w:cs="宋体" w:hint="eastAsia"/>
          <w:color w:val="1A1A1A"/>
          <w:sz w:val="28"/>
          <w:szCs w:val="28"/>
          <w:shd w:val="clear" w:color="auto" w:fill="FFFFFF"/>
        </w:rPr>
        <w:lastRenderedPageBreak/>
        <w:t>诉讼时效届满前保存您的个人信息。在超过上述期限后，我们会对您的信息进行删除。</w:t>
      </w:r>
    </w:p>
    <w:p w:rsidR="00961321" w:rsidRPr="0096403C" w:rsidRDefault="0096403C" w:rsidP="0096403C">
      <w:pPr>
        <w:widowControl/>
        <w:tabs>
          <w:tab w:val="left" w:pos="720"/>
        </w:tabs>
        <w:spacing w:beforeAutospacing="1" w:afterAutospacing="1" w:line="360" w:lineRule="auto"/>
        <w:ind w:left="360"/>
        <w:rPr>
          <w:rFonts w:ascii="宋体" w:eastAsia="宋体" w:hAnsi="宋体" w:cs="宋体"/>
          <w:sz w:val="28"/>
          <w:szCs w:val="28"/>
        </w:rPr>
      </w:pPr>
      <w:r w:rsidRPr="0096403C">
        <w:rPr>
          <w:rFonts w:ascii="宋体" w:eastAsia="宋体" w:hAnsi="宋体" w:cs="宋体" w:hint="eastAsia"/>
          <w:color w:val="1A1A1A"/>
          <w:sz w:val="28"/>
          <w:szCs w:val="28"/>
          <w:shd w:val="clear" w:color="auto" w:fill="FFFFFF"/>
        </w:rPr>
        <w:t>•</w:t>
      </w:r>
      <w:r>
        <w:rPr>
          <w:rFonts w:ascii="宋体" w:eastAsia="宋体" w:hAnsi="宋体" w:cs="宋体" w:hint="eastAsia"/>
          <w:color w:val="1A1A1A"/>
          <w:sz w:val="28"/>
          <w:szCs w:val="28"/>
          <w:shd w:val="clear" w:color="auto" w:fill="FFFFFF"/>
        </w:rPr>
        <w:t xml:space="preserve"> </w:t>
      </w:r>
      <w:r w:rsidR="007548C4" w:rsidRPr="0096403C">
        <w:rPr>
          <w:rFonts w:ascii="宋体" w:eastAsia="宋体" w:hAnsi="宋体" w:cs="宋体" w:hint="eastAsia"/>
          <w:color w:val="1A1A1A"/>
          <w:sz w:val="28"/>
          <w:szCs w:val="28"/>
          <w:shd w:val="clear" w:color="auto" w:fill="FFFFFF"/>
        </w:rPr>
        <w:t>个人信息的保存位置</w:t>
      </w:r>
    </w:p>
    <w:p w:rsidR="00961321"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您的个人信息均储存于中华人民共和国境内，如需跨境传输，我们将会单独征得您的授权同意。</w:t>
      </w:r>
    </w:p>
    <w:p w:rsidR="00961321" w:rsidRPr="0096403C" w:rsidRDefault="0096403C" w:rsidP="0096403C">
      <w:pPr>
        <w:widowControl/>
        <w:spacing w:beforeAutospacing="1" w:afterAutospacing="1" w:line="360" w:lineRule="auto"/>
        <w:ind w:left="360"/>
        <w:rPr>
          <w:rFonts w:ascii="宋体" w:eastAsia="宋体" w:hAnsi="宋体" w:cs="宋体"/>
          <w:sz w:val="28"/>
          <w:szCs w:val="28"/>
        </w:rPr>
      </w:pPr>
      <w:r w:rsidRPr="0096403C">
        <w:rPr>
          <w:rFonts w:ascii="宋体" w:eastAsia="宋体" w:hAnsi="宋体" w:cs="宋体" w:hint="eastAsia"/>
          <w:color w:val="1A1A1A"/>
          <w:sz w:val="28"/>
          <w:szCs w:val="28"/>
          <w:shd w:val="clear" w:color="auto" w:fill="FFFFFF"/>
        </w:rPr>
        <w:t>•</w:t>
      </w:r>
      <w:r>
        <w:rPr>
          <w:rFonts w:ascii="宋体" w:eastAsia="宋体" w:hAnsi="宋体" w:cs="宋体" w:hint="eastAsia"/>
          <w:color w:val="1A1A1A"/>
          <w:sz w:val="28"/>
          <w:szCs w:val="28"/>
          <w:shd w:val="clear" w:color="auto" w:fill="FFFFFF"/>
        </w:rPr>
        <w:t xml:space="preserve"> </w:t>
      </w:r>
      <w:r w:rsidR="007548C4" w:rsidRPr="0096403C">
        <w:rPr>
          <w:rFonts w:ascii="宋体" w:eastAsia="宋体" w:hAnsi="宋体" w:cs="宋体" w:hint="eastAsia"/>
          <w:color w:val="1A1A1A"/>
          <w:sz w:val="28"/>
          <w:szCs w:val="28"/>
          <w:shd w:val="clear" w:color="auto" w:fill="FFFFFF"/>
        </w:rPr>
        <w:t>我们的安全措施</w:t>
      </w:r>
    </w:p>
    <w:p w:rsidR="008630A3" w:rsidRDefault="007548C4" w:rsidP="00D76344">
      <w:pPr>
        <w:pStyle w:val="a3"/>
        <w:widowControl/>
        <w:shd w:val="clear" w:color="auto" w:fill="FFFFFF"/>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（1）我们会以“最小化”原则收集、使用、存储和传输用户信息，并通过用户协议和隐私政策告知您相关信息的使用目的和范围。</w:t>
      </w:r>
    </w:p>
    <w:p w:rsidR="008630A3" w:rsidRDefault="007548C4" w:rsidP="00D76344">
      <w:pPr>
        <w:pStyle w:val="a3"/>
        <w:widowControl/>
        <w:shd w:val="clear" w:color="auto" w:fill="FFFFFF"/>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2）我们会对员工进行数据安全的意识培养和安全能力的培训和考核，加强员工对于保护个人信息重要性的认识。我们会对处理个人信息的员工进行身份认证及权限控制，并会与接触您个人信息的员工、合作伙伴签署保密协议，明确岗位职责及行为准则，确保只有授权人员才可访问个人信息。若有违反保密协议的行为，会被立即终止与公司的合作关系，并会被追究相关法律责任，对接触个人信息人员在离岗时也提出了保密要求。</w:t>
      </w:r>
    </w:p>
    <w:p w:rsidR="008630A3" w:rsidRDefault="007548C4" w:rsidP="00D76344">
      <w:pPr>
        <w:pStyle w:val="a3"/>
        <w:widowControl/>
        <w:shd w:val="clear" w:color="auto" w:fill="FFFFFF"/>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（3）我们也请您理解，在互联网行业由于技术的限制和飞速发展以及可能存在的各种恶意攻击手段，即便我们竭尽所能加强安全措施，也不可能始终保证信息的百分之百安全。请您了解，您使用我们的产</w:t>
      </w:r>
      <w:r>
        <w:rPr>
          <w:rFonts w:ascii="宋体" w:eastAsia="宋体" w:hAnsi="宋体" w:cs="宋体" w:hint="eastAsia"/>
          <w:color w:val="1A1A1A"/>
          <w:sz w:val="28"/>
          <w:szCs w:val="28"/>
          <w:shd w:val="clear" w:color="auto" w:fill="FFFFFF"/>
        </w:rPr>
        <w:lastRenderedPageBreak/>
        <w:t>品和/或服务时所用的系统和通讯网络，有可能在我们控制之外的其他环节而出现安全问题。</w:t>
      </w:r>
    </w:p>
    <w:p w:rsidR="00961321" w:rsidRDefault="007548C4" w:rsidP="00D76344">
      <w:pPr>
        <w:pStyle w:val="a3"/>
        <w:widowControl/>
        <w:shd w:val="clear" w:color="auto" w:fill="FFFFFF"/>
        <w:spacing w:line="360" w:lineRule="auto"/>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根据我们的安全管理制度，个人信息泄露、毁损或丢失事件被列为最特大安全事件，一经发生将启动公司最高级别的紧急预案，多个部门组成联合应急响应小组处理。</w:t>
      </w:r>
    </w:p>
    <w:p w:rsidR="00961321" w:rsidRPr="0096403C" w:rsidRDefault="0096403C" w:rsidP="0096403C">
      <w:pPr>
        <w:widowControl/>
        <w:spacing w:beforeAutospacing="1" w:afterAutospacing="1" w:line="360" w:lineRule="auto"/>
        <w:ind w:left="360"/>
        <w:rPr>
          <w:rFonts w:ascii="宋体" w:eastAsia="宋体" w:hAnsi="宋体" w:cs="宋体"/>
          <w:sz w:val="28"/>
          <w:szCs w:val="28"/>
        </w:rPr>
      </w:pPr>
      <w:r w:rsidRPr="0096403C">
        <w:rPr>
          <w:rFonts w:ascii="宋体" w:eastAsia="宋体" w:hAnsi="宋体" w:cs="宋体" w:hint="eastAsia"/>
          <w:color w:val="1A1A1A"/>
          <w:sz w:val="28"/>
          <w:szCs w:val="28"/>
          <w:shd w:val="clear" w:color="auto" w:fill="FFFFFF"/>
        </w:rPr>
        <w:t>•</w:t>
      </w:r>
      <w:r>
        <w:rPr>
          <w:rFonts w:ascii="宋体" w:eastAsia="宋体" w:hAnsi="宋体" w:cs="宋体" w:hint="eastAsia"/>
          <w:color w:val="1A1A1A"/>
          <w:sz w:val="28"/>
          <w:szCs w:val="28"/>
          <w:shd w:val="clear" w:color="auto" w:fill="FFFFFF"/>
        </w:rPr>
        <w:t xml:space="preserve"> </w:t>
      </w:r>
      <w:r w:rsidR="007548C4" w:rsidRPr="0096403C">
        <w:rPr>
          <w:rFonts w:ascii="宋体" w:eastAsia="宋体" w:hAnsi="宋体" w:cs="宋体" w:hint="eastAsia"/>
          <w:color w:val="1A1A1A"/>
          <w:sz w:val="28"/>
          <w:szCs w:val="28"/>
          <w:shd w:val="clear" w:color="auto" w:fill="FFFFFF"/>
        </w:rPr>
        <w:t>安全事件通知</w:t>
      </w:r>
    </w:p>
    <w:p w:rsidR="008630A3" w:rsidRDefault="007548C4" w:rsidP="00D76344">
      <w:pPr>
        <w:pStyle w:val="a3"/>
        <w:widowControl/>
        <w:shd w:val="clear" w:color="auto" w:fill="FFFFFF"/>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1）我们会制定网络安全事件应急预案，及时处置系统漏洞、计算机病毒、网络攻击、网络侵入等安全风险，在发生危害网络安全的事件时，我们会立即启动应急预案，采取相应的补救措施，并按照规定向有关主管部门报告。</w:t>
      </w:r>
    </w:p>
    <w:p w:rsidR="008630A3" w:rsidRDefault="007548C4" w:rsidP="00D76344">
      <w:pPr>
        <w:pStyle w:val="a3"/>
        <w:widowControl/>
        <w:shd w:val="clear" w:color="auto" w:fill="FFFFFF"/>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2）个人信息泄露、毁损、丢失属于公司级特大安全事件，我们会负责定期组织工作组成员进行安全预案演练，防止此类安全事件发生。若一旦不幸发生，我们将按照最高优先级启动应急预案，组成紧急应急小组，在最短时间内追溯原因并减少损失。</w:t>
      </w:r>
    </w:p>
    <w:p w:rsidR="00961321" w:rsidRDefault="007548C4" w:rsidP="00D76344">
      <w:pPr>
        <w:pStyle w:val="a3"/>
        <w:widowControl/>
        <w:shd w:val="clear" w:color="auto" w:fill="FFFFFF"/>
        <w:spacing w:line="360" w:lineRule="auto"/>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3）在不幸发生个人信息安全事件后，我们将按照法律法规的要求，及时向您告知安全事件的基本情况和可能的影响、我们已采取或将要采取的处理措施、您可自主防范和降低的风险的建议、对您的补救措施等。我们将及时将事件相关情况以站内通知、短信通知、电话、邮件等您预留的联系方式告知您，难以逐一告知时我们会采取合理、有</w:t>
      </w:r>
      <w:r>
        <w:rPr>
          <w:rFonts w:ascii="宋体" w:eastAsia="宋体" w:hAnsi="宋体" w:cs="宋体" w:hint="eastAsia"/>
          <w:color w:val="1A1A1A"/>
          <w:sz w:val="28"/>
          <w:szCs w:val="28"/>
          <w:shd w:val="clear" w:color="auto" w:fill="FFFFFF"/>
        </w:rPr>
        <w:lastRenderedPageBreak/>
        <w:t>效的方式发布公告。同时，我们还将按照监管部门要求，主动上报个人信息安全事件的处置情况。</w:t>
      </w:r>
    </w:p>
    <w:p w:rsidR="00961321" w:rsidRDefault="007548C4" w:rsidP="00D76344">
      <w:pPr>
        <w:pStyle w:val="1"/>
        <w:widowControl/>
        <w:shd w:val="clear" w:color="auto" w:fill="FFFFFF"/>
        <w:spacing w:line="360" w:lineRule="auto"/>
        <w:rPr>
          <w:rFonts w:cs="宋体" w:hint="default"/>
          <w:color w:val="1A1A1A"/>
          <w:sz w:val="28"/>
          <w:szCs w:val="28"/>
        </w:rPr>
      </w:pPr>
      <w:r>
        <w:rPr>
          <w:rFonts w:cs="宋体"/>
          <w:color w:val="1A1A1A"/>
          <w:sz w:val="28"/>
          <w:szCs w:val="28"/>
          <w:shd w:val="clear" w:color="auto" w:fill="FFFFFF"/>
        </w:rPr>
        <w:t>您如何访问和管理自己的信息</w:t>
      </w:r>
    </w:p>
    <w:p w:rsidR="00F13211" w:rsidRDefault="007548C4"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按照中国相关的法律、法规、标准，以及其他国家、地区的通行做法，我们保障您对自己的个人信息行使以下权利：</w:t>
      </w:r>
    </w:p>
    <w:p w:rsidR="00961321" w:rsidRDefault="007548C4" w:rsidP="00D76344">
      <w:pPr>
        <w:pStyle w:val="a3"/>
        <w:widowControl/>
        <w:shd w:val="clear" w:color="auto" w:fill="FFFFFF"/>
        <w:spacing w:beforeAutospacing="0" w:afterAutospacing="0"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（一）查询</w:t>
      </w:r>
      <w:r w:rsidR="00D061A1">
        <w:rPr>
          <w:rFonts w:ascii="宋体" w:eastAsia="宋体" w:hAnsi="宋体" w:cs="宋体" w:hint="eastAsia"/>
          <w:color w:val="1A1A1A"/>
          <w:sz w:val="28"/>
          <w:szCs w:val="28"/>
          <w:shd w:val="clear" w:color="auto" w:fill="FFFFFF"/>
        </w:rPr>
        <w:t>、复制、转移</w:t>
      </w:r>
      <w:r>
        <w:rPr>
          <w:rFonts w:ascii="宋体" w:eastAsia="宋体" w:hAnsi="宋体" w:cs="宋体" w:hint="eastAsia"/>
          <w:color w:val="1A1A1A"/>
          <w:sz w:val="28"/>
          <w:szCs w:val="28"/>
          <w:shd w:val="clear" w:color="auto" w:fill="FFFFFF"/>
        </w:rPr>
        <w:t>您的个人信息：</w:t>
      </w:r>
    </w:p>
    <w:p w:rsidR="00961321" w:rsidRDefault="00D061A1"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您有权查询、复制您的个人信息，法律法规规定的例外情况除外。</w:t>
      </w:r>
      <w:r w:rsidR="007548C4">
        <w:rPr>
          <w:rFonts w:ascii="宋体" w:eastAsia="宋体" w:hAnsi="宋体" w:cs="宋体" w:hint="eastAsia"/>
          <w:color w:val="1A1A1A"/>
          <w:sz w:val="28"/>
          <w:szCs w:val="28"/>
          <w:shd w:val="clear" w:color="auto" w:fill="FFFFFF"/>
        </w:rPr>
        <w:t>您可以通过交易主界面或者“</w:t>
      </w:r>
      <w:r w:rsidR="000954DD">
        <w:rPr>
          <w:rFonts w:ascii="宋体" w:eastAsia="宋体" w:hAnsi="宋体" w:cs="宋体" w:hint="eastAsia"/>
          <w:color w:val="1A1A1A"/>
          <w:sz w:val="28"/>
          <w:szCs w:val="28"/>
          <w:shd w:val="clear" w:color="auto" w:fill="FFFFFF"/>
        </w:rPr>
        <w:t>交易-查询</w:t>
      </w:r>
      <w:r w:rsidR="007548C4">
        <w:rPr>
          <w:rFonts w:ascii="宋体" w:eastAsia="宋体" w:hAnsi="宋体" w:cs="宋体" w:hint="eastAsia"/>
          <w:color w:val="1A1A1A"/>
          <w:sz w:val="28"/>
          <w:szCs w:val="28"/>
          <w:shd w:val="clear" w:color="auto" w:fill="FFFFFF"/>
        </w:rPr>
        <w:t>”</w:t>
      </w:r>
      <w:r w:rsidR="000954DD">
        <w:rPr>
          <w:rFonts w:ascii="宋体" w:eastAsia="宋体" w:hAnsi="宋体" w:cs="宋体" w:hint="eastAsia"/>
          <w:color w:val="1A1A1A"/>
          <w:sz w:val="28"/>
          <w:szCs w:val="28"/>
          <w:shd w:val="clear" w:color="auto" w:fill="FFFFFF"/>
        </w:rPr>
        <w:t>页面</w:t>
      </w:r>
      <w:r w:rsidR="007548C4">
        <w:rPr>
          <w:rFonts w:ascii="宋体" w:eastAsia="宋体" w:hAnsi="宋体" w:cs="宋体" w:hint="eastAsia"/>
          <w:color w:val="1A1A1A"/>
          <w:sz w:val="28"/>
          <w:szCs w:val="28"/>
          <w:shd w:val="clear" w:color="auto" w:fill="FFFFFF"/>
        </w:rPr>
        <w:t>，查询您</w:t>
      </w:r>
      <w:r w:rsidR="000954DD">
        <w:rPr>
          <w:rFonts w:ascii="宋体" w:eastAsia="宋体" w:hAnsi="宋体" w:cs="宋体" w:hint="eastAsia"/>
          <w:color w:val="1A1A1A"/>
          <w:sz w:val="28"/>
          <w:szCs w:val="28"/>
          <w:shd w:val="clear" w:color="auto" w:fill="FFFFFF"/>
        </w:rPr>
        <w:t>的个人信息。</w:t>
      </w:r>
    </w:p>
    <w:p w:rsidR="00D061A1" w:rsidRPr="000954DD" w:rsidRDefault="00D061A1"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您请求将个人信息转移至其他第三方时，请确保您在符合国家网信部门规定的条件下提出。我们将根法律法规、自律规则、监管规定以及信息技术支持情况对您的请求作出回复。</w:t>
      </w:r>
    </w:p>
    <w:p w:rsidR="00961321" w:rsidRDefault="007548C4" w:rsidP="00D76344">
      <w:pPr>
        <w:pStyle w:val="a3"/>
        <w:widowControl/>
        <w:shd w:val="clear" w:color="auto" w:fill="FFFFFF"/>
        <w:spacing w:beforeAutospacing="0" w:afterAutospacing="0"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（二）更正</w:t>
      </w:r>
      <w:r w:rsidR="000A6FF7">
        <w:rPr>
          <w:rFonts w:ascii="宋体" w:eastAsia="宋体" w:hAnsi="宋体" w:cs="宋体" w:hint="eastAsia"/>
          <w:color w:val="1A1A1A"/>
          <w:sz w:val="28"/>
          <w:szCs w:val="28"/>
          <w:shd w:val="clear" w:color="auto" w:fill="FFFFFF"/>
        </w:rPr>
        <w:t>个人信息</w:t>
      </w:r>
      <w:r w:rsidR="000954DD">
        <w:rPr>
          <w:rFonts w:ascii="宋体" w:eastAsia="宋体" w:hAnsi="宋体" w:cs="宋体" w:hint="eastAsia"/>
          <w:color w:val="1A1A1A"/>
          <w:sz w:val="28"/>
          <w:szCs w:val="28"/>
          <w:shd w:val="clear" w:color="auto" w:fill="FFFFFF"/>
        </w:rPr>
        <w:t>：</w:t>
      </w:r>
    </w:p>
    <w:p w:rsidR="000A6FF7" w:rsidRDefault="000A6FF7"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您</w:t>
      </w:r>
      <w:r w:rsidR="007548C4">
        <w:rPr>
          <w:rFonts w:ascii="宋体" w:eastAsia="宋体" w:hAnsi="宋体" w:cs="宋体" w:hint="eastAsia"/>
          <w:color w:val="1A1A1A"/>
          <w:sz w:val="28"/>
          <w:szCs w:val="28"/>
          <w:shd w:val="clear" w:color="auto" w:fill="FFFFFF"/>
        </w:rPr>
        <w:t>需要前往附近营业部临柜办理个人信息更正。</w:t>
      </w:r>
    </w:p>
    <w:p w:rsidR="000A6FF7" w:rsidRDefault="00F13211" w:rsidP="00D76344">
      <w:pPr>
        <w:pStyle w:val="a3"/>
        <w:widowControl/>
        <w:shd w:val="clear" w:color="auto" w:fill="FFFFFF"/>
        <w:spacing w:beforeAutospacing="0" w:afterAutospacing="0"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（三）</w:t>
      </w:r>
      <w:r w:rsidR="000A6FF7" w:rsidRPr="000A6FF7">
        <w:rPr>
          <w:rFonts w:ascii="宋体" w:eastAsia="宋体" w:hAnsi="宋体" w:cs="宋体" w:hint="eastAsia"/>
          <w:color w:val="1A1A1A"/>
          <w:sz w:val="28"/>
          <w:szCs w:val="28"/>
          <w:shd w:val="clear" w:color="auto" w:fill="FFFFFF"/>
        </w:rPr>
        <w:t>获取个人信息副本</w:t>
      </w:r>
      <w:r w:rsidR="000A6FF7">
        <w:rPr>
          <w:rFonts w:ascii="宋体" w:eastAsia="宋体" w:hAnsi="宋体" w:cs="宋体" w:hint="eastAsia"/>
          <w:color w:val="1A1A1A"/>
          <w:sz w:val="28"/>
          <w:szCs w:val="28"/>
          <w:shd w:val="clear" w:color="auto" w:fill="FFFFFF"/>
        </w:rPr>
        <w:t>：</w:t>
      </w:r>
    </w:p>
    <w:p w:rsidR="000A6FF7" w:rsidRDefault="000A6FF7" w:rsidP="00D76344">
      <w:pPr>
        <w:pStyle w:val="a3"/>
        <w:widowControl/>
        <w:shd w:val="clear" w:color="auto" w:fill="FFFFFF"/>
        <w:spacing w:beforeAutospacing="0" w:afterAutospacing="0"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本软件不存储您的个人信息，若您需要获取个人信息副本，请前往附近营业部临柜办理。</w:t>
      </w:r>
    </w:p>
    <w:p w:rsidR="00961321" w:rsidRDefault="000A6FF7" w:rsidP="00D76344">
      <w:pPr>
        <w:pStyle w:val="a3"/>
        <w:widowControl/>
        <w:shd w:val="clear" w:color="auto" w:fill="FFFFFF"/>
        <w:spacing w:beforeAutospacing="0" w:afterAutospacing="0" w:line="360" w:lineRule="auto"/>
        <w:rPr>
          <w:rFonts w:ascii="宋体" w:eastAsia="宋体" w:hAnsi="宋体" w:cs="宋体"/>
          <w:color w:val="1A1A1A"/>
          <w:sz w:val="28"/>
          <w:szCs w:val="28"/>
          <w:shd w:val="clear" w:color="auto" w:fill="FFFFFF"/>
        </w:rPr>
      </w:pPr>
      <w:r>
        <w:rPr>
          <w:rFonts w:ascii="宋体" w:eastAsia="宋体" w:hAnsi="宋体" w:cs="宋体"/>
          <w:color w:val="1A1A1A"/>
          <w:sz w:val="28"/>
          <w:szCs w:val="28"/>
          <w:shd w:val="clear" w:color="auto" w:fill="FFFFFF"/>
        </w:rPr>
        <w:t>（</w:t>
      </w:r>
      <w:r>
        <w:rPr>
          <w:rFonts w:ascii="宋体" w:eastAsia="宋体" w:hAnsi="宋体" w:cs="宋体" w:hint="eastAsia"/>
          <w:color w:val="1A1A1A"/>
          <w:sz w:val="28"/>
          <w:szCs w:val="28"/>
          <w:shd w:val="clear" w:color="auto" w:fill="FFFFFF"/>
        </w:rPr>
        <w:t>四）</w:t>
      </w:r>
      <w:r w:rsidR="007548C4">
        <w:rPr>
          <w:rFonts w:ascii="宋体" w:eastAsia="宋体" w:hAnsi="宋体" w:cs="宋体" w:hint="eastAsia"/>
          <w:color w:val="1A1A1A"/>
          <w:sz w:val="28"/>
          <w:szCs w:val="28"/>
          <w:shd w:val="clear" w:color="auto" w:fill="FFFFFF"/>
        </w:rPr>
        <w:t>删除您的个人信息及交易账户注销：  </w:t>
      </w:r>
    </w:p>
    <w:p w:rsidR="008630A3" w:rsidRDefault="007548C4" w:rsidP="00D76344">
      <w:pPr>
        <w:pStyle w:val="a3"/>
        <w:widowControl/>
        <w:shd w:val="clear" w:color="auto" w:fill="FFFFFF"/>
        <w:spacing w:beforeAutospacing="0" w:afterAutospacing="0" w:line="360" w:lineRule="auto"/>
        <w:ind w:leftChars="100" w:left="490" w:hangingChars="100" w:hanging="280"/>
        <w:rPr>
          <w:rFonts w:ascii="宋体" w:eastAsia="宋体" w:hAnsi="宋体" w:cs="宋体"/>
          <w:bCs/>
          <w:color w:val="1A1A1A"/>
          <w:sz w:val="28"/>
          <w:szCs w:val="28"/>
          <w:shd w:val="clear" w:color="auto" w:fill="FFFFFF"/>
        </w:rPr>
      </w:pPr>
      <w:r>
        <w:rPr>
          <w:rStyle w:val="a4"/>
          <w:rFonts w:ascii="宋体" w:eastAsia="宋体" w:hAnsi="宋体" w:cs="宋体" w:hint="eastAsia"/>
          <w:b w:val="0"/>
          <w:bCs/>
          <w:color w:val="1A1A1A"/>
          <w:sz w:val="28"/>
          <w:szCs w:val="28"/>
          <w:shd w:val="clear" w:color="auto" w:fill="FFFFFF"/>
        </w:rPr>
        <w:t>在以下情形中，您可以向我们提出删除个人信息的请求：</w:t>
      </w:r>
    </w:p>
    <w:p w:rsidR="008630A3" w:rsidRDefault="007548C4" w:rsidP="00D76344">
      <w:pPr>
        <w:pStyle w:val="a3"/>
        <w:widowControl/>
        <w:shd w:val="clear" w:color="auto" w:fill="FFFFFF"/>
        <w:spacing w:beforeAutospacing="0" w:afterAutospacing="0" w:line="360" w:lineRule="auto"/>
        <w:ind w:leftChars="100" w:left="490" w:hangingChars="100" w:hanging="28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（1）如果我们处理个人信息的行为违反法律法规；</w:t>
      </w:r>
    </w:p>
    <w:p w:rsidR="008630A3" w:rsidRDefault="007548C4" w:rsidP="00D76344">
      <w:pPr>
        <w:pStyle w:val="a3"/>
        <w:widowControl/>
        <w:shd w:val="clear" w:color="auto" w:fill="FFFFFF"/>
        <w:spacing w:beforeAutospacing="0" w:afterAutospacing="0" w:line="360" w:lineRule="auto"/>
        <w:ind w:leftChars="100" w:left="490" w:hangingChars="100" w:hanging="28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（2）如果我们收集、使用您的个人信息，却未征得您的同意；</w:t>
      </w:r>
    </w:p>
    <w:p w:rsidR="008630A3" w:rsidRDefault="007548C4" w:rsidP="00D76344">
      <w:pPr>
        <w:pStyle w:val="a3"/>
        <w:widowControl/>
        <w:shd w:val="clear" w:color="auto" w:fill="FFFFFF"/>
        <w:spacing w:beforeAutospacing="0" w:afterAutospacing="0" w:line="360" w:lineRule="auto"/>
        <w:ind w:leftChars="100" w:left="490" w:hangingChars="100" w:hanging="28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（3）如果我们处理个人信息的行为违反了与您的约定；</w:t>
      </w:r>
    </w:p>
    <w:p w:rsidR="008630A3" w:rsidRDefault="007548C4" w:rsidP="00D76344">
      <w:pPr>
        <w:pStyle w:val="a3"/>
        <w:widowControl/>
        <w:shd w:val="clear" w:color="auto" w:fill="FFFFFF"/>
        <w:spacing w:beforeAutospacing="0" w:afterAutospacing="0" w:line="360" w:lineRule="auto"/>
        <w:ind w:leftChars="100" w:left="490" w:hangingChars="100" w:hanging="28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lastRenderedPageBreak/>
        <w:t>（4）如果我们终止服务及运营。</w:t>
      </w:r>
    </w:p>
    <w:p w:rsidR="00272DA0" w:rsidRDefault="007548C4" w:rsidP="00D76344">
      <w:pPr>
        <w:pStyle w:val="a3"/>
        <w:widowControl/>
        <w:shd w:val="clear" w:color="auto" w:fill="FFFFFF"/>
        <w:spacing w:beforeAutospacing="0" w:afterAutospacing="0" w:line="360" w:lineRule="auto"/>
        <w:ind w:leftChars="42" w:left="88" w:firstLine="332"/>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你需要前往附近营业部临柜办理个人信息删除和交易账户注销。若我们决定响应您的删除请求，我们还将同时通知从我们获得您的个人信息的实体，要求其及时删除，除非法律法规另有规定，或这些实体获得您的独立授权。 </w:t>
      </w:r>
    </w:p>
    <w:p w:rsidR="002A4F76" w:rsidRDefault="007548C4" w:rsidP="00D76344">
      <w:pPr>
        <w:pStyle w:val="a3"/>
        <w:widowControl/>
        <w:shd w:val="clear" w:color="auto" w:fill="FFFFFF"/>
        <w:spacing w:beforeAutospacing="0" w:afterAutospacing="0" w:line="360" w:lineRule="auto"/>
        <w:ind w:leftChars="42" w:left="88"/>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w:t>
      </w:r>
      <w:r w:rsidR="000A6FF7">
        <w:rPr>
          <w:rFonts w:ascii="宋体" w:eastAsia="宋体" w:hAnsi="宋体" w:cs="宋体" w:hint="eastAsia"/>
          <w:color w:val="1A1A1A"/>
          <w:sz w:val="28"/>
          <w:szCs w:val="28"/>
          <w:shd w:val="clear" w:color="auto" w:fill="FFFFFF"/>
        </w:rPr>
        <w:t>五</w:t>
      </w:r>
      <w:r>
        <w:rPr>
          <w:rFonts w:ascii="宋体" w:eastAsia="宋体" w:hAnsi="宋体" w:cs="宋体" w:hint="eastAsia"/>
          <w:color w:val="1A1A1A"/>
          <w:sz w:val="28"/>
          <w:szCs w:val="28"/>
          <w:shd w:val="clear" w:color="auto" w:fill="FFFFFF"/>
        </w:rPr>
        <w:t>）改变您授权同意的范围或撤回您的授权</w:t>
      </w:r>
    </w:p>
    <w:p w:rsidR="002A4F76" w:rsidRDefault="004E1B3C" w:rsidP="00D76344">
      <w:pPr>
        <w:pStyle w:val="a3"/>
        <w:widowControl/>
        <w:shd w:val="clear" w:color="auto" w:fill="FFFFFF"/>
        <w:spacing w:beforeAutospacing="0" w:afterAutospacing="0" w:line="360" w:lineRule="auto"/>
        <w:ind w:leftChars="42" w:left="88" w:firstLine="570"/>
        <w:rPr>
          <w:rStyle w:val="a4"/>
          <w:rFonts w:ascii="宋体" w:eastAsia="宋体" w:hAnsi="宋体" w:cs="宋体"/>
          <w:color w:val="1A1A1A"/>
          <w:sz w:val="28"/>
          <w:szCs w:val="28"/>
          <w:shd w:val="clear" w:color="auto" w:fill="FFFFFF"/>
        </w:rPr>
      </w:pPr>
      <w:r>
        <w:rPr>
          <w:rStyle w:val="a4"/>
          <w:rFonts w:ascii="宋体" w:eastAsia="宋体" w:hAnsi="宋体" w:cs="宋体" w:hint="eastAsia"/>
          <w:color w:val="1A1A1A"/>
          <w:sz w:val="28"/>
          <w:szCs w:val="28"/>
          <w:shd w:val="clear" w:color="auto" w:fill="FFFFFF"/>
        </w:rPr>
        <w:t>您可以通过[修改手机设置-应用管理-权限]的方式，来撤回您的系统授权。</w:t>
      </w:r>
      <w:r w:rsidR="0007007E">
        <w:rPr>
          <w:rStyle w:val="a4"/>
          <w:rFonts w:ascii="宋体" w:eastAsia="宋体" w:hAnsi="宋体" w:cs="宋体" w:hint="eastAsia"/>
          <w:color w:val="1A1A1A"/>
          <w:sz w:val="28"/>
          <w:szCs w:val="28"/>
          <w:shd w:val="clear" w:color="auto" w:fill="FFFFFF"/>
        </w:rPr>
        <w:t>若您需要撤回个人信息，请前往附近营业部临柜办理，我们将会注销您的交易账号并删除您的个人信息。</w:t>
      </w:r>
      <w:r w:rsidR="007548C4">
        <w:rPr>
          <w:rStyle w:val="a4"/>
          <w:rFonts w:ascii="宋体" w:eastAsia="宋体" w:hAnsi="宋体" w:cs="宋体" w:hint="eastAsia"/>
          <w:color w:val="1A1A1A"/>
          <w:sz w:val="28"/>
          <w:szCs w:val="28"/>
          <w:shd w:val="clear" w:color="auto" w:fill="FFFFFF"/>
        </w:rPr>
        <w:t>请您理解，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w:t>
      </w:r>
    </w:p>
    <w:p w:rsidR="00C91620" w:rsidRPr="00C91620" w:rsidRDefault="007548C4" w:rsidP="00C91620">
      <w:pPr>
        <w:pStyle w:val="a3"/>
        <w:widowControl/>
        <w:shd w:val="clear" w:color="auto" w:fill="FFFFFF"/>
        <w:spacing w:beforeAutospacing="0" w:afterAutospacing="0" w:line="360" w:lineRule="auto"/>
        <w:ind w:leftChars="42" w:left="88"/>
        <w:rPr>
          <w:rFonts w:ascii="宋体" w:eastAsia="宋体" w:hAnsi="宋体" w:cs="宋体" w:hint="eastAsia"/>
          <w:color w:val="1A1A1A"/>
          <w:sz w:val="28"/>
          <w:szCs w:val="28"/>
          <w:shd w:val="clear" w:color="auto" w:fill="FFFFFF"/>
        </w:rPr>
      </w:pPr>
      <w:r>
        <w:rPr>
          <w:rFonts w:ascii="宋体" w:eastAsia="宋体" w:hAnsi="宋体" w:cs="宋体" w:hint="eastAsia"/>
          <w:color w:val="1A1A1A"/>
          <w:sz w:val="28"/>
          <w:szCs w:val="28"/>
          <w:shd w:val="clear" w:color="auto" w:fill="FFFFFF"/>
        </w:rPr>
        <w:t>（</w:t>
      </w:r>
      <w:r w:rsidR="000A6FF7">
        <w:rPr>
          <w:rFonts w:ascii="宋体" w:eastAsia="宋体" w:hAnsi="宋体" w:cs="宋体" w:hint="eastAsia"/>
          <w:color w:val="1A1A1A"/>
          <w:sz w:val="28"/>
          <w:szCs w:val="28"/>
          <w:shd w:val="clear" w:color="auto" w:fill="FFFFFF"/>
        </w:rPr>
        <w:t>六</w:t>
      </w:r>
      <w:r>
        <w:rPr>
          <w:rFonts w:ascii="宋体" w:eastAsia="宋体" w:hAnsi="宋体" w:cs="宋体" w:hint="eastAsia"/>
          <w:color w:val="1A1A1A"/>
          <w:sz w:val="28"/>
          <w:szCs w:val="28"/>
          <w:shd w:val="clear" w:color="auto" w:fill="FFFFFF"/>
        </w:rPr>
        <w:t>）</w:t>
      </w:r>
      <w:r w:rsidR="00C91620" w:rsidRPr="00C91620">
        <w:rPr>
          <w:rFonts w:ascii="宋体" w:eastAsia="宋体" w:hAnsi="宋体" w:cs="宋体" w:hint="eastAsia"/>
          <w:color w:val="1A1A1A"/>
          <w:sz w:val="28"/>
          <w:szCs w:val="28"/>
          <w:shd w:val="clear" w:color="auto" w:fill="FFFFFF"/>
        </w:rPr>
        <w:t>逝者近亲属的权利</w:t>
      </w:r>
    </w:p>
    <w:p w:rsidR="00B82439" w:rsidRDefault="00C91620" w:rsidP="00C91620">
      <w:pPr>
        <w:pStyle w:val="a3"/>
        <w:widowControl/>
        <w:shd w:val="clear" w:color="auto" w:fill="FFFFFF"/>
        <w:spacing w:beforeAutospacing="0" w:afterAutospacing="0" w:line="360" w:lineRule="auto"/>
        <w:ind w:leftChars="42" w:left="88" w:firstLineChars="200" w:firstLine="560"/>
        <w:rPr>
          <w:rFonts w:ascii="宋体" w:eastAsia="宋体" w:hAnsi="宋体" w:cs="宋体"/>
          <w:color w:val="1A1A1A"/>
          <w:sz w:val="28"/>
          <w:szCs w:val="28"/>
          <w:shd w:val="clear" w:color="auto" w:fill="FFFFFF"/>
        </w:rPr>
      </w:pPr>
      <w:r w:rsidRPr="00C91620">
        <w:rPr>
          <w:rFonts w:ascii="宋体" w:eastAsia="宋体" w:hAnsi="宋体" w:cs="宋体" w:hint="eastAsia"/>
          <w:color w:val="1A1A1A"/>
          <w:sz w:val="28"/>
          <w:szCs w:val="28"/>
          <w:shd w:val="clear" w:color="auto" w:fill="FFFFFF"/>
        </w:rPr>
        <w:t>如用户不幸逝世，其</w:t>
      </w:r>
      <w:r w:rsidRPr="00C91620">
        <w:rPr>
          <w:rFonts w:ascii="宋体" w:eastAsia="宋体" w:hAnsi="宋体" w:cs="宋体" w:hint="eastAsia"/>
          <w:color w:val="1A1A1A"/>
          <w:sz w:val="28"/>
          <w:szCs w:val="28"/>
          <w:shd w:val="clear" w:color="auto" w:fill="FFFFFF"/>
        </w:rPr>
        <w:t>权益继承人凭相关司法证明，可以对死者的相关个人信息行使本章规定的查阅、复制、</w:t>
      </w:r>
      <w:r>
        <w:rPr>
          <w:rFonts w:ascii="宋体" w:eastAsia="宋体" w:hAnsi="宋体" w:cs="宋体" w:hint="eastAsia"/>
          <w:color w:val="1A1A1A"/>
          <w:sz w:val="28"/>
          <w:szCs w:val="28"/>
          <w:shd w:val="clear" w:color="auto" w:fill="FFFFFF"/>
        </w:rPr>
        <w:t>更正删除等权</w:t>
      </w:r>
      <w:r w:rsidRPr="00C91620">
        <w:rPr>
          <w:rFonts w:ascii="宋体" w:eastAsia="宋体" w:hAnsi="宋体" w:cs="宋体" w:hint="eastAsia"/>
          <w:color w:val="1A1A1A"/>
          <w:sz w:val="28"/>
          <w:szCs w:val="28"/>
          <w:shd w:val="clear" w:color="auto" w:fill="FFFFFF"/>
        </w:rPr>
        <w:t>利；死者生前另有安排的除外。</w:t>
      </w:r>
      <w:bookmarkStart w:id="0" w:name="_GoBack"/>
      <w:bookmarkEnd w:id="0"/>
    </w:p>
    <w:p w:rsidR="002A4F76" w:rsidRDefault="00B82439" w:rsidP="00D76344">
      <w:pPr>
        <w:pStyle w:val="a3"/>
        <w:widowControl/>
        <w:shd w:val="clear" w:color="auto" w:fill="FFFFFF"/>
        <w:spacing w:beforeAutospacing="0" w:afterAutospacing="0" w:line="360" w:lineRule="auto"/>
        <w:ind w:leftChars="42" w:left="88"/>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（七</w:t>
      </w:r>
      <w:r w:rsidRPr="00B82439">
        <w:rPr>
          <w:rFonts w:ascii="宋体" w:eastAsia="宋体" w:hAnsi="宋体" w:cs="宋体" w:hint="eastAsia"/>
          <w:color w:val="1A1A1A"/>
          <w:sz w:val="28"/>
          <w:szCs w:val="28"/>
          <w:shd w:val="clear" w:color="auto" w:fill="FFFFFF"/>
        </w:rPr>
        <w:t>）</w:t>
      </w:r>
      <w:r w:rsidR="007548C4">
        <w:rPr>
          <w:rFonts w:ascii="宋体" w:eastAsia="宋体" w:hAnsi="宋体" w:cs="宋体" w:hint="eastAsia"/>
          <w:color w:val="1A1A1A"/>
          <w:sz w:val="28"/>
          <w:szCs w:val="28"/>
          <w:shd w:val="clear" w:color="auto" w:fill="FFFFFF"/>
        </w:rPr>
        <w:t>响应您的请求</w:t>
      </w:r>
    </w:p>
    <w:p w:rsidR="002A4F76" w:rsidRDefault="007548C4" w:rsidP="00D76344">
      <w:pPr>
        <w:pStyle w:val="a3"/>
        <w:widowControl/>
        <w:shd w:val="clear" w:color="auto" w:fill="FFFFFF"/>
        <w:spacing w:beforeAutospacing="0" w:afterAutospacing="0" w:line="360" w:lineRule="auto"/>
        <w:ind w:leftChars="42" w:left="88"/>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 xml:space="preserve">    如果您无法通过上述方式访问、更正、删除您的个人信息，您可以通过拨打客服电话或前往附近营业部的方式联系我们。对于您在使用我们的产品或服务过程中产生的其他个人信息，只要我们不需要过多投入，我们会向您提供。</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lastRenderedPageBreak/>
        <w:t>对于您合理的请求，我们原则上不收取费用，但对多次重复、超出合理限度的请求，我们将视情况收取一定成本费用。对于无端重复、需要过多技术手段（例如需要开发新系统或从根本上改变现行惯例）、给他人合法权益带来风险或者非常不切实际（例如，涉及备份磁带上存放的信息）的请求，我们可能会予以拒绝。</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在以下情形中，按照法律法规要求，我们将无法响应您的更正、删除、注销信息的请求：</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(1)与国家安全、国防安全直接相关的；</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(2)与公共安全、公共卫生、重大公共利益直接相关的；</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(3)与犯罪侦查、起诉、审判和执行判决等直接相关的；</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(4)我们有充分证据表明您存在主观恶意或滥用权利的（如您的请求将危害公共安全和其他人合法权益，或您的请求超出了一般技术手段和商业成本可覆盖的范围）；</w:t>
      </w:r>
    </w:p>
    <w:p w:rsidR="002A4F76"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(5)响应个人信息主体的请求将导致您或其他个人、组织的合法权益受到严重损害的；</w:t>
      </w:r>
    </w:p>
    <w:p w:rsidR="00961321"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(6)涉及商业秘密的。</w:t>
      </w:r>
    </w:p>
    <w:p w:rsidR="00961321" w:rsidRDefault="007548C4" w:rsidP="00D76344">
      <w:pPr>
        <w:pStyle w:val="1"/>
        <w:widowControl/>
        <w:shd w:val="clear" w:color="auto" w:fill="FFFFFF"/>
        <w:spacing w:line="360" w:lineRule="auto"/>
        <w:rPr>
          <w:rFonts w:cs="宋体" w:hint="default"/>
          <w:color w:val="1A1A1A"/>
          <w:sz w:val="28"/>
          <w:szCs w:val="28"/>
        </w:rPr>
      </w:pPr>
      <w:r>
        <w:rPr>
          <w:rFonts w:cs="宋体"/>
          <w:color w:val="1A1A1A"/>
          <w:sz w:val="28"/>
          <w:szCs w:val="28"/>
          <w:shd w:val="clear" w:color="auto" w:fill="FFFFFF"/>
        </w:rPr>
        <w:t>您的个人信息如何在全球范围转移</w:t>
      </w:r>
    </w:p>
    <w:p w:rsidR="002A4F76"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原则上，我们在中华人民共和国境内收集和产生的个人信息，将存储在中华人民共和国境内。</w:t>
      </w:r>
    </w:p>
    <w:p w:rsidR="002A4F76"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lastRenderedPageBreak/>
        <w:t>由于我们通过遍布全球的资源和服务器提供产品或服务，若您的信息传输至境外时，我们会单独获得您的授权同意，并且进行相关个人信息出境安全评估后再将您的信息传输至境外。</w:t>
      </w:r>
    </w:p>
    <w:p w:rsidR="00961321" w:rsidRDefault="007548C4" w:rsidP="00D76344">
      <w:pPr>
        <w:pStyle w:val="a3"/>
        <w:widowControl/>
        <w:shd w:val="clear" w:color="auto" w:fill="FFFFFF"/>
        <w:spacing w:line="360" w:lineRule="auto"/>
        <w:ind w:firstLineChars="200" w:firstLine="56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此类管辖区可能设有不同的数据保护法，甚至未设立相关法律。在此类情况下，我们会确保您的个人信息得到在中华人民共和国境内足够同等的保护。例如，我们会请求您对跨境转移个人信息的同意，或者在跨境数据转移之前实施数据去标识化等安全举措。</w:t>
      </w:r>
    </w:p>
    <w:p w:rsidR="00961321" w:rsidRDefault="007548C4" w:rsidP="00D76344">
      <w:pPr>
        <w:pStyle w:val="1"/>
        <w:widowControl/>
        <w:shd w:val="clear" w:color="auto" w:fill="FFFFFF"/>
        <w:spacing w:line="360" w:lineRule="auto"/>
        <w:rPr>
          <w:rFonts w:cs="宋体" w:hint="default"/>
          <w:color w:val="1A1A1A"/>
          <w:sz w:val="28"/>
          <w:szCs w:val="28"/>
        </w:rPr>
      </w:pPr>
      <w:r>
        <w:rPr>
          <w:rFonts w:cs="宋体"/>
          <w:color w:val="1A1A1A"/>
          <w:sz w:val="28"/>
          <w:szCs w:val="28"/>
          <w:shd w:val="clear" w:color="auto" w:fill="FFFFFF"/>
        </w:rPr>
        <w:t>本政策如何更新</w:t>
      </w:r>
    </w:p>
    <w:p w:rsidR="008630A3" w:rsidRDefault="007548C4" w:rsidP="00D76344">
      <w:pPr>
        <w:pStyle w:val="a3"/>
        <w:widowControl/>
        <w:shd w:val="clear" w:color="auto" w:fill="FFFFFF"/>
        <w:spacing w:line="360" w:lineRule="auto"/>
        <w:ind w:firstLine="420"/>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我们保留不时更新或修改本政策的权利。</w:t>
      </w:r>
    </w:p>
    <w:p w:rsidR="00961321" w:rsidRDefault="007548C4" w:rsidP="00D76344">
      <w:pPr>
        <w:pStyle w:val="a3"/>
        <w:widowControl/>
        <w:shd w:val="clear" w:color="auto" w:fill="FFFFFF"/>
        <w:spacing w:line="360" w:lineRule="auto"/>
        <w:ind w:firstLine="420"/>
        <w:rPr>
          <w:rFonts w:ascii="宋体" w:eastAsia="宋体" w:hAnsi="宋体" w:cs="宋体"/>
          <w:color w:val="1A1A1A"/>
          <w:sz w:val="28"/>
          <w:szCs w:val="28"/>
        </w:rPr>
      </w:pPr>
      <w:r>
        <w:rPr>
          <w:rFonts w:ascii="宋体" w:eastAsia="宋体" w:hAnsi="宋体" w:cs="宋体" w:hint="eastAsia"/>
          <w:color w:val="1A1A1A"/>
          <w:sz w:val="28"/>
          <w:szCs w:val="28"/>
          <w:shd w:val="clear" w:color="auto" w:fill="FFFFFF"/>
        </w:rPr>
        <w:t>未经您明确同意，我们不会削减您按照本隐私政策所应享有的权利。</w:t>
      </w:r>
      <w:r w:rsidR="00D061A1">
        <w:rPr>
          <w:rFonts w:ascii="宋体" w:eastAsia="宋体" w:hAnsi="宋体" w:cs="宋体" w:hint="eastAsia"/>
          <w:color w:val="1A1A1A"/>
          <w:sz w:val="28"/>
          <w:szCs w:val="28"/>
          <w:shd w:val="clear" w:color="auto" w:fill="FFFFFF"/>
        </w:rPr>
        <w:t>隐私政策更新后，</w:t>
      </w:r>
      <w:r>
        <w:rPr>
          <w:rFonts w:ascii="宋体" w:eastAsia="宋体" w:hAnsi="宋体" w:cs="宋体" w:hint="eastAsia"/>
          <w:color w:val="1A1A1A"/>
          <w:sz w:val="28"/>
          <w:szCs w:val="28"/>
          <w:shd w:val="clear" w:color="auto" w:fill="FFFFFF"/>
        </w:rPr>
        <w:t>我们会在</w:t>
      </w:r>
      <w:r w:rsidR="00D061A1">
        <w:rPr>
          <w:rFonts w:ascii="宋体" w:eastAsia="宋体" w:hAnsi="宋体" w:cs="宋体" w:hint="eastAsia"/>
          <w:color w:val="1A1A1A"/>
          <w:sz w:val="28"/>
          <w:szCs w:val="28"/>
          <w:shd w:val="clear" w:color="auto" w:fill="FFFFFF"/>
        </w:rPr>
        <w:t>本页面顶部说明隐私政策所做的变更及生效日期。修改后的内容会通过</w:t>
      </w:r>
      <w:r w:rsidR="004C22B6">
        <w:rPr>
          <w:rFonts w:ascii="宋体" w:eastAsia="宋体" w:hAnsi="宋体" w:cs="宋体" w:hint="eastAsia"/>
          <w:color w:val="1A1A1A"/>
          <w:sz w:val="28"/>
          <w:szCs w:val="28"/>
          <w:shd w:val="clear" w:color="auto" w:fill="FFFFFF"/>
        </w:rPr>
        <w:t>东吴证券期权</w:t>
      </w:r>
      <w:r w:rsidR="00D061A1" w:rsidRPr="00D061A1">
        <w:rPr>
          <w:rFonts w:ascii="宋体" w:eastAsia="宋体" w:hAnsi="宋体" w:cs="宋体" w:hint="eastAsia"/>
          <w:color w:val="1A1A1A"/>
          <w:sz w:val="28"/>
          <w:szCs w:val="28"/>
          <w:shd w:val="clear" w:color="auto" w:fill="FFFFFF"/>
        </w:rPr>
        <w:t>（汇点）APP</w:t>
      </w:r>
      <w:r w:rsidR="00D061A1">
        <w:rPr>
          <w:rFonts w:ascii="宋体" w:eastAsia="宋体" w:hAnsi="宋体" w:cs="宋体" w:hint="eastAsia"/>
          <w:color w:val="1A1A1A"/>
          <w:sz w:val="28"/>
          <w:szCs w:val="28"/>
          <w:shd w:val="clear" w:color="auto" w:fill="FFFFFF"/>
        </w:rPr>
        <w:t>弹窗公布，提醒</w:t>
      </w:r>
      <w:r>
        <w:rPr>
          <w:rFonts w:ascii="宋体" w:eastAsia="宋体" w:hAnsi="宋体" w:cs="宋体" w:hint="eastAsia"/>
          <w:color w:val="1A1A1A"/>
          <w:sz w:val="28"/>
          <w:szCs w:val="28"/>
          <w:shd w:val="clear" w:color="auto" w:fill="FFFFFF"/>
        </w:rPr>
        <w:t>您查看最新隐私政策，如您不同意更新后的内容，应立即停止使用相应服务；如您继续使用服务，即视为同意接受更新内容。</w:t>
      </w:r>
    </w:p>
    <w:p w:rsidR="00961321" w:rsidRDefault="007548C4" w:rsidP="00D76344">
      <w:pPr>
        <w:pStyle w:val="1"/>
        <w:widowControl/>
        <w:shd w:val="clear" w:color="auto" w:fill="FFFFFF"/>
        <w:spacing w:line="360" w:lineRule="auto"/>
        <w:rPr>
          <w:rFonts w:cs="宋体" w:hint="default"/>
          <w:color w:val="1A1A1A"/>
          <w:sz w:val="28"/>
          <w:szCs w:val="28"/>
        </w:rPr>
      </w:pPr>
      <w:r>
        <w:rPr>
          <w:rFonts w:cs="宋体"/>
          <w:color w:val="1A1A1A"/>
          <w:sz w:val="28"/>
          <w:szCs w:val="28"/>
          <w:shd w:val="clear" w:color="auto" w:fill="FFFFFF"/>
        </w:rPr>
        <w:t>如何联系我们</w:t>
      </w:r>
    </w:p>
    <w:p w:rsidR="00961321" w:rsidRDefault="0096403C" w:rsidP="0096403C">
      <w:pPr>
        <w:widowControl/>
        <w:tabs>
          <w:tab w:val="left" w:pos="720"/>
        </w:tabs>
        <w:spacing w:beforeAutospacing="1" w:afterAutospacing="1" w:line="360" w:lineRule="auto"/>
        <w:ind w:left="360"/>
        <w:rPr>
          <w:rFonts w:ascii="宋体" w:eastAsia="宋体" w:hAnsi="宋体" w:cs="宋体"/>
          <w:sz w:val="28"/>
          <w:szCs w:val="28"/>
        </w:rPr>
      </w:pPr>
      <w:r w:rsidRPr="0096403C">
        <w:rPr>
          <w:rFonts w:ascii="宋体" w:eastAsia="宋体" w:hAnsi="宋体" w:cs="宋体" w:hint="eastAsia"/>
          <w:color w:val="1A1A1A"/>
          <w:sz w:val="28"/>
          <w:szCs w:val="28"/>
          <w:shd w:val="clear" w:color="auto" w:fill="FFFFFF"/>
        </w:rPr>
        <w:t>•</w:t>
      </w:r>
      <w:r>
        <w:rPr>
          <w:rFonts w:ascii="宋体" w:eastAsia="宋体" w:hAnsi="宋体" w:cs="宋体" w:hint="eastAsia"/>
          <w:color w:val="1A1A1A"/>
          <w:sz w:val="28"/>
          <w:szCs w:val="28"/>
          <w:shd w:val="clear" w:color="auto" w:fill="FFFFFF"/>
        </w:rPr>
        <w:t xml:space="preserve"> </w:t>
      </w:r>
      <w:r w:rsidR="007548C4">
        <w:rPr>
          <w:rFonts w:ascii="宋体" w:eastAsia="宋体" w:hAnsi="宋体" w:cs="宋体" w:hint="eastAsia"/>
          <w:color w:val="1A1A1A"/>
          <w:sz w:val="28"/>
          <w:szCs w:val="28"/>
          <w:shd w:val="clear" w:color="auto" w:fill="FFFFFF"/>
        </w:rPr>
        <w:t>如您对本隐私政策或您个人信息的相关事宜有任何问题、意见或建议，请拨打我们客服电话95330，按“</w:t>
      </w:r>
      <w:r w:rsidR="007548C4">
        <w:rPr>
          <w:rFonts w:ascii="宋体" w:eastAsia="宋体" w:hAnsi="宋体" w:cs="宋体"/>
          <w:color w:val="1A1A1A"/>
          <w:sz w:val="28"/>
          <w:szCs w:val="28"/>
          <w:shd w:val="clear" w:color="auto" w:fill="FFFFFF"/>
        </w:rPr>
        <w:t>9</w:t>
      </w:r>
      <w:r w:rsidR="007548C4">
        <w:rPr>
          <w:rFonts w:ascii="宋体" w:eastAsia="宋体" w:hAnsi="宋体" w:cs="宋体" w:hint="eastAsia"/>
          <w:color w:val="1A1A1A"/>
          <w:sz w:val="28"/>
          <w:szCs w:val="28"/>
          <w:shd w:val="clear" w:color="auto" w:fill="FFFFFF"/>
        </w:rPr>
        <w:t>”键后进入人工服务，与我们联系。</w:t>
      </w:r>
    </w:p>
    <w:p w:rsidR="00961321" w:rsidRDefault="0096403C" w:rsidP="0096403C">
      <w:pPr>
        <w:widowControl/>
        <w:tabs>
          <w:tab w:val="left" w:pos="720"/>
        </w:tabs>
        <w:spacing w:beforeAutospacing="1" w:afterAutospacing="1" w:line="360" w:lineRule="auto"/>
        <w:ind w:left="360"/>
        <w:rPr>
          <w:rFonts w:ascii="宋体" w:eastAsia="宋体" w:hAnsi="宋体" w:cs="宋体"/>
          <w:sz w:val="28"/>
          <w:szCs w:val="28"/>
        </w:rPr>
      </w:pPr>
      <w:r w:rsidRPr="0096403C">
        <w:rPr>
          <w:rFonts w:ascii="宋体" w:eastAsia="宋体" w:hAnsi="宋体" w:cs="宋体" w:hint="eastAsia"/>
          <w:color w:val="1A1A1A"/>
          <w:sz w:val="28"/>
          <w:szCs w:val="28"/>
          <w:shd w:val="clear" w:color="auto" w:fill="FFFFFF"/>
        </w:rPr>
        <w:lastRenderedPageBreak/>
        <w:t>•</w:t>
      </w:r>
      <w:r>
        <w:rPr>
          <w:rFonts w:ascii="宋体" w:eastAsia="宋体" w:hAnsi="宋体" w:cs="宋体" w:hint="eastAsia"/>
          <w:color w:val="1A1A1A"/>
          <w:sz w:val="28"/>
          <w:szCs w:val="28"/>
          <w:shd w:val="clear" w:color="auto" w:fill="FFFFFF"/>
        </w:rPr>
        <w:t xml:space="preserve"> </w:t>
      </w:r>
      <w:r w:rsidR="007548C4">
        <w:rPr>
          <w:rFonts w:ascii="宋体" w:eastAsia="宋体" w:hAnsi="宋体" w:cs="宋体" w:hint="eastAsia"/>
          <w:color w:val="1A1A1A"/>
          <w:sz w:val="28"/>
          <w:szCs w:val="28"/>
          <w:shd w:val="clear" w:color="auto" w:fill="FFFFFF"/>
        </w:rPr>
        <w:t>一般情况下，我们将在十五天内回复。如果您对我们的回复不满意，特别是我们的个人信息处理行为损害了您的合法权益，您还可以向网信、电信、公安及工商等监管部门进行投诉或举报。</w:t>
      </w:r>
    </w:p>
    <w:p w:rsidR="008630A3" w:rsidRDefault="008630A3" w:rsidP="00D76344">
      <w:pPr>
        <w:pStyle w:val="a3"/>
        <w:widowControl/>
        <w:spacing w:line="360" w:lineRule="auto"/>
        <w:rPr>
          <w:rFonts w:ascii="宋体" w:eastAsia="宋体" w:hAnsi="宋体" w:cs="宋体"/>
          <w:color w:val="1A1A1A"/>
          <w:sz w:val="28"/>
          <w:szCs w:val="28"/>
          <w:shd w:val="clear" w:color="auto" w:fill="FFFFFF"/>
        </w:rPr>
      </w:pPr>
    </w:p>
    <w:p w:rsidR="00D061A1" w:rsidRDefault="007548C4" w:rsidP="00D76344">
      <w:pPr>
        <w:pStyle w:val="a3"/>
        <w:widowControl/>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再次感谢您对</w:t>
      </w:r>
      <w:r w:rsidR="004C22B6">
        <w:rPr>
          <w:rFonts w:ascii="宋体" w:eastAsia="宋体" w:hAnsi="宋体" w:cs="宋体" w:hint="eastAsia"/>
          <w:color w:val="1A1A1A"/>
          <w:sz w:val="28"/>
          <w:szCs w:val="28"/>
          <w:shd w:val="clear" w:color="auto" w:fill="FFFFFF"/>
        </w:rPr>
        <w:t>东吴证券期权</w:t>
      </w:r>
      <w:r>
        <w:rPr>
          <w:rFonts w:ascii="宋体" w:eastAsia="宋体" w:hAnsi="宋体" w:cs="宋体" w:hint="eastAsia"/>
          <w:color w:val="1A1A1A"/>
          <w:sz w:val="28"/>
          <w:szCs w:val="28"/>
          <w:shd w:val="clear" w:color="auto" w:fill="FFFFFF"/>
        </w:rPr>
        <w:t>（汇点）APP的信任和使用！</w:t>
      </w:r>
    </w:p>
    <w:p w:rsidR="00961321" w:rsidRDefault="007548C4" w:rsidP="00D76344">
      <w:pPr>
        <w:pStyle w:val="a3"/>
        <w:widowControl/>
        <w:spacing w:line="360" w:lineRule="auto"/>
        <w:rPr>
          <w:rFonts w:ascii="宋体" w:eastAsia="宋体" w:hAnsi="宋体" w:cs="宋体"/>
          <w:color w:val="1A1A1A"/>
          <w:sz w:val="28"/>
          <w:szCs w:val="28"/>
          <w:shd w:val="clear" w:color="auto" w:fill="FFFFFF"/>
        </w:rPr>
      </w:pPr>
      <w:r>
        <w:rPr>
          <w:rFonts w:ascii="宋体" w:eastAsia="宋体" w:hAnsi="宋体" w:cs="宋体" w:hint="eastAsia"/>
          <w:color w:val="1A1A1A"/>
          <w:sz w:val="28"/>
          <w:szCs w:val="28"/>
          <w:shd w:val="clear" w:color="auto" w:fill="FFFFFF"/>
        </w:rPr>
        <w:t>公司名称：东吴证券股份有限公司</w:t>
      </w:r>
    </w:p>
    <w:p w:rsidR="00961321" w:rsidRDefault="007548C4" w:rsidP="00D76344">
      <w:pPr>
        <w:pStyle w:val="a3"/>
        <w:widowControl/>
        <w:spacing w:line="360" w:lineRule="auto"/>
      </w:pPr>
      <w:r>
        <w:rPr>
          <w:rFonts w:ascii="宋体" w:eastAsia="宋体" w:hAnsi="宋体" w:cs="宋体" w:hint="eastAsia"/>
          <w:color w:val="1A1A1A"/>
          <w:sz w:val="28"/>
          <w:szCs w:val="28"/>
          <w:shd w:val="clear" w:color="auto" w:fill="FFFFFF"/>
        </w:rPr>
        <w:t>办公地址：苏州市工业园区星阳街</w:t>
      </w:r>
      <w:r>
        <w:rPr>
          <w:rFonts w:ascii="宋体" w:eastAsia="宋体" w:hAnsi="宋体" w:cs="宋体"/>
          <w:color w:val="1A1A1A"/>
          <w:sz w:val="28"/>
          <w:szCs w:val="28"/>
          <w:shd w:val="clear" w:color="auto" w:fill="FFFFFF"/>
        </w:rPr>
        <w:t>5</w:t>
      </w:r>
      <w:r>
        <w:rPr>
          <w:rFonts w:ascii="宋体" w:eastAsia="宋体" w:hAnsi="宋体" w:cs="宋体" w:hint="eastAsia"/>
          <w:color w:val="1A1A1A"/>
          <w:sz w:val="28"/>
          <w:szCs w:val="28"/>
          <w:shd w:val="clear" w:color="auto" w:fill="FFFFFF"/>
        </w:rPr>
        <w:t>号</w:t>
      </w:r>
    </w:p>
    <w:sectPr w:rsidR="00961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563" w:rsidRDefault="00536563" w:rsidP="00142B23">
      <w:r>
        <w:separator/>
      </w:r>
    </w:p>
  </w:endnote>
  <w:endnote w:type="continuationSeparator" w:id="0">
    <w:p w:rsidR="00536563" w:rsidRDefault="00536563" w:rsidP="0014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563" w:rsidRDefault="00536563" w:rsidP="00142B23">
      <w:r>
        <w:separator/>
      </w:r>
    </w:p>
  </w:footnote>
  <w:footnote w:type="continuationSeparator" w:id="0">
    <w:p w:rsidR="00536563" w:rsidRDefault="00536563" w:rsidP="00142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B595D"/>
    <w:multiLevelType w:val="multilevel"/>
    <w:tmpl w:val="828B59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A83C1CAF"/>
    <w:multiLevelType w:val="multilevel"/>
    <w:tmpl w:val="96F82FF6"/>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B79925FE"/>
    <w:multiLevelType w:val="multilevel"/>
    <w:tmpl w:val="B79925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nsid w:val="F1CF0311"/>
    <w:multiLevelType w:val="multilevel"/>
    <w:tmpl w:val="18DC36B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nsid w:val="098CD02E"/>
    <w:multiLevelType w:val="multilevel"/>
    <w:tmpl w:val="098CD0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nsid w:val="457F3816"/>
    <w:multiLevelType w:val="singleLevel"/>
    <w:tmpl w:val="457F3816"/>
    <w:lvl w:ilvl="0">
      <w:start w:val="3"/>
      <w:numFmt w:val="chineseCounting"/>
      <w:suff w:val="nothing"/>
      <w:lvlText w:val="（%1）"/>
      <w:lvlJc w:val="left"/>
      <w:rPr>
        <w:rFonts w:hint="eastAsia"/>
      </w:rPr>
    </w:lvl>
  </w:abstractNum>
  <w:abstractNum w:abstractNumId="6">
    <w:nsid w:val="664A7263"/>
    <w:multiLevelType w:val="hybridMultilevel"/>
    <w:tmpl w:val="7094714A"/>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6E5A3E95"/>
    <w:multiLevelType w:val="hybridMultilevel"/>
    <w:tmpl w:val="B5D8D4DC"/>
    <w:lvl w:ilvl="0" w:tplc="214E2592">
      <w:start w:val="11"/>
      <w:numFmt w:val="bullet"/>
      <w:lvlText w:val="·"/>
      <w:lvlJc w:val="left"/>
      <w:pPr>
        <w:ind w:left="720" w:hanging="360"/>
      </w:pPr>
      <w:rPr>
        <w:rFonts w:ascii="宋体" w:eastAsia="宋体" w:hAnsi="宋体" w:cs="宋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3"/>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5"/>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21"/>
    <w:rsid w:val="00004BDF"/>
    <w:rsid w:val="00030604"/>
    <w:rsid w:val="00035DC6"/>
    <w:rsid w:val="0007007E"/>
    <w:rsid w:val="000954DD"/>
    <w:rsid w:val="000A6FF7"/>
    <w:rsid w:val="000B7754"/>
    <w:rsid w:val="000B7DD8"/>
    <w:rsid w:val="000E4193"/>
    <w:rsid w:val="000E7B7E"/>
    <w:rsid w:val="000F0108"/>
    <w:rsid w:val="00100A9D"/>
    <w:rsid w:val="00142B23"/>
    <w:rsid w:val="00146B88"/>
    <w:rsid w:val="001A0916"/>
    <w:rsid w:val="001C1BAE"/>
    <w:rsid w:val="00206CA1"/>
    <w:rsid w:val="00225C60"/>
    <w:rsid w:val="002513F5"/>
    <w:rsid w:val="0025791D"/>
    <w:rsid w:val="00257CCA"/>
    <w:rsid w:val="00272DA0"/>
    <w:rsid w:val="00286AEA"/>
    <w:rsid w:val="002A4F76"/>
    <w:rsid w:val="002E28D3"/>
    <w:rsid w:val="002E63F8"/>
    <w:rsid w:val="002F76DE"/>
    <w:rsid w:val="00341EF6"/>
    <w:rsid w:val="0034671B"/>
    <w:rsid w:val="003A1AD4"/>
    <w:rsid w:val="003C66B0"/>
    <w:rsid w:val="00430E28"/>
    <w:rsid w:val="00486A49"/>
    <w:rsid w:val="00495F33"/>
    <w:rsid w:val="004C22B6"/>
    <w:rsid w:val="004C3E5E"/>
    <w:rsid w:val="004E1B3C"/>
    <w:rsid w:val="00536563"/>
    <w:rsid w:val="005430DC"/>
    <w:rsid w:val="00560E9B"/>
    <w:rsid w:val="00561188"/>
    <w:rsid w:val="005B2E33"/>
    <w:rsid w:val="00621FAC"/>
    <w:rsid w:val="0062329C"/>
    <w:rsid w:val="00632E0E"/>
    <w:rsid w:val="00671DDE"/>
    <w:rsid w:val="0068114A"/>
    <w:rsid w:val="006E68C8"/>
    <w:rsid w:val="00706770"/>
    <w:rsid w:val="0071407F"/>
    <w:rsid w:val="007458F7"/>
    <w:rsid w:val="007548C4"/>
    <w:rsid w:val="007B7D37"/>
    <w:rsid w:val="007F5952"/>
    <w:rsid w:val="008630A3"/>
    <w:rsid w:val="008A1CCC"/>
    <w:rsid w:val="00951BE8"/>
    <w:rsid w:val="00961321"/>
    <w:rsid w:val="0096403C"/>
    <w:rsid w:val="009662BB"/>
    <w:rsid w:val="009D291C"/>
    <w:rsid w:val="00A16F90"/>
    <w:rsid w:val="00A3650E"/>
    <w:rsid w:val="00A47513"/>
    <w:rsid w:val="00A61635"/>
    <w:rsid w:val="00AA2C4A"/>
    <w:rsid w:val="00B42AC6"/>
    <w:rsid w:val="00B82439"/>
    <w:rsid w:val="00B840D6"/>
    <w:rsid w:val="00BA0518"/>
    <w:rsid w:val="00BE25EF"/>
    <w:rsid w:val="00C12274"/>
    <w:rsid w:val="00C91620"/>
    <w:rsid w:val="00C962FB"/>
    <w:rsid w:val="00CF6B49"/>
    <w:rsid w:val="00D061A1"/>
    <w:rsid w:val="00D20C03"/>
    <w:rsid w:val="00D609EF"/>
    <w:rsid w:val="00D76344"/>
    <w:rsid w:val="00DB1F56"/>
    <w:rsid w:val="00DB318B"/>
    <w:rsid w:val="00DD1351"/>
    <w:rsid w:val="00E41789"/>
    <w:rsid w:val="00F13211"/>
    <w:rsid w:val="00F41043"/>
    <w:rsid w:val="00F7460E"/>
    <w:rsid w:val="00FD6C95"/>
    <w:rsid w:val="00FE5798"/>
    <w:rsid w:val="08842E16"/>
    <w:rsid w:val="0E7438D6"/>
    <w:rsid w:val="0E9E3081"/>
    <w:rsid w:val="0FE7227D"/>
    <w:rsid w:val="27470EA1"/>
    <w:rsid w:val="2FEB3770"/>
    <w:rsid w:val="437B53BE"/>
    <w:rsid w:val="4AE02D42"/>
    <w:rsid w:val="4F05064E"/>
    <w:rsid w:val="57D91DAF"/>
    <w:rsid w:val="6E9F3CD5"/>
    <w:rsid w:val="73AC15D2"/>
    <w:rsid w:val="7F67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A92120-F31A-469E-A4BC-2DFA8AAA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4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List Paragraph"/>
    <w:basedOn w:val="a"/>
    <w:uiPriority w:val="99"/>
    <w:rsid w:val="00632E0E"/>
    <w:pPr>
      <w:ind w:firstLineChars="200" w:firstLine="420"/>
    </w:pPr>
  </w:style>
  <w:style w:type="paragraph" w:styleId="a7">
    <w:name w:val="Balloon Text"/>
    <w:basedOn w:val="a"/>
    <w:link w:val="Char"/>
    <w:rsid w:val="00341EF6"/>
    <w:rPr>
      <w:sz w:val="18"/>
      <w:szCs w:val="18"/>
    </w:rPr>
  </w:style>
  <w:style w:type="character" w:customStyle="1" w:styleId="Char">
    <w:name w:val="批注框文本 Char"/>
    <w:basedOn w:val="a0"/>
    <w:link w:val="a7"/>
    <w:rsid w:val="00341EF6"/>
    <w:rPr>
      <w:rFonts w:asciiTheme="minorHAnsi" w:eastAsiaTheme="minorEastAsia" w:hAnsiTheme="minorHAnsi" w:cstheme="minorBidi"/>
      <w:kern w:val="2"/>
      <w:sz w:val="18"/>
      <w:szCs w:val="18"/>
    </w:rPr>
  </w:style>
  <w:style w:type="table" w:styleId="a8">
    <w:name w:val="Table Grid"/>
    <w:basedOn w:val="a1"/>
    <w:unhideWhenUsed/>
    <w:rsid w:val="00B84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5">
    <w:name w:val="Grid Table 5 Dark Accent 5"/>
    <w:basedOn w:val="a1"/>
    <w:uiPriority w:val="50"/>
    <w:rsid w:val="00B840D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9">
    <w:name w:val="header"/>
    <w:basedOn w:val="a"/>
    <w:link w:val="Char0"/>
    <w:rsid w:val="00142B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142B23"/>
    <w:rPr>
      <w:rFonts w:asciiTheme="minorHAnsi" w:eastAsiaTheme="minorEastAsia" w:hAnsiTheme="minorHAnsi" w:cstheme="minorBidi"/>
      <w:kern w:val="2"/>
      <w:sz w:val="18"/>
      <w:szCs w:val="18"/>
    </w:rPr>
  </w:style>
  <w:style w:type="paragraph" w:styleId="aa">
    <w:name w:val="footer"/>
    <w:basedOn w:val="a"/>
    <w:link w:val="Char1"/>
    <w:rsid w:val="00142B23"/>
    <w:pPr>
      <w:tabs>
        <w:tab w:val="center" w:pos="4153"/>
        <w:tab w:val="right" w:pos="8306"/>
      </w:tabs>
      <w:snapToGrid w:val="0"/>
      <w:jc w:val="left"/>
    </w:pPr>
    <w:rPr>
      <w:sz w:val="18"/>
      <w:szCs w:val="18"/>
    </w:rPr>
  </w:style>
  <w:style w:type="character" w:customStyle="1" w:styleId="Char1">
    <w:name w:val="页脚 Char"/>
    <w:basedOn w:val="a0"/>
    <w:link w:val="aa"/>
    <w:rsid w:val="00142B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yy.dwstock.com.cn:18088/optGuide/dwzqqq.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dwq</dc:creator>
  <cp:lastModifiedBy>Microsoft 帐户</cp:lastModifiedBy>
  <cp:revision>2</cp:revision>
  <dcterms:created xsi:type="dcterms:W3CDTF">2023-09-14T01:58:00Z</dcterms:created>
  <dcterms:modified xsi:type="dcterms:W3CDTF">2023-09-14T01:58:00Z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36EEC27141EC459293727B01BD2610C7</vt:lpwstr>
  </property>
</Properties>
</file>